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drawings/drawing27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drawings/drawing32.xml" ContentType="application/vnd.openxmlformats-officedocument.drawingml.chartshapes+xml"/>
  <Override PartName="/word/footer1.xml" ContentType="application/vnd.openxmlformats-officedocument.wordprocessingml.footer+xml"/>
  <Default Extension="xlsx" ContentType="application/vnd.openxmlformats-officedocument.spreadsheetml.sheet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drawings/drawing30.xml" ContentType="application/vnd.openxmlformats-officedocument.drawingml.chartshapes+xml"/>
  <Override PartName="/word/theme/themeOverride8.xml" ContentType="application/vnd.openxmlformats-officedocument.themeOverride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Override PartName="/word/theme/themeOverride6.xml" ContentType="application/vnd.openxmlformats-officedocument.themeOverride+xml"/>
  <Default Extension="png" ContentType="image/png"/>
  <Override PartName="/word/theme/themeOverride4.xml" ContentType="application/vnd.openxmlformats-officedocument.themeOverride+xml"/>
  <Override PartName="/word/drawings/drawing9.xml" ContentType="application/vnd.openxmlformats-officedocument.drawingml.chartshapes+xml"/>
  <Override PartName="/word/theme/themeOverride2.xml" ContentType="application/vnd.openxmlformats-officedocument.themeOverride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charts/chart49.xml" ContentType="application/vnd.openxmlformats-officedocument.drawingml.chart+xml"/>
  <Override PartName="/word/drawings/drawing28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drawings/drawing26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drawings/drawing24.xml" ContentType="application/vnd.openxmlformats-officedocument.drawingml.chartshapes+xml"/>
  <Override PartName="/word/charts/chart54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charts/chart43.xml" ContentType="application/vnd.openxmlformats-officedocument.drawingml.chart+xml"/>
  <Override PartName="/word/drawings/drawing22.xml" ContentType="application/vnd.openxmlformats-officedocument.drawingml.chartshapes+xml"/>
  <Override PartName="/word/charts/chart52.xml" ContentType="application/vnd.openxmlformats-officedocument.drawingml.chart+xml"/>
  <Override PartName="/word/drawings/drawing31.xml" ContentType="application/vnd.openxmlformats-officedocument.drawingml.chartshap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charts/chart32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word/theme/themeOverride7.xml" ContentType="application/vnd.openxmlformats-officedocument.themeOverride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Override PartName="/word/theme/themeOverride3.xml" ContentType="application/vnd.openxmlformats-officedocument.themeOverride+xml"/>
  <Default Extension="wmf" ContentType="image/x-wmf"/>
  <Default Extension="rels" ContentType="application/vnd.openxmlformats-package.relationship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092883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092883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092883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092883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092883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76"/>
        <w:gridCol w:w="5013"/>
      </w:tblGrid>
      <w:tr w:rsidR="00B43D72" w:rsidRPr="00092883" w:rsidTr="00DF2FF7">
        <w:tc>
          <w:tcPr>
            <w:tcW w:w="4978" w:type="dxa"/>
          </w:tcPr>
          <w:p w:rsidR="002C261B" w:rsidRPr="00092883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092883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</w:t>
            </w:r>
            <w:r w:rsidR="00B43D72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Бюро национальной статиститки Агентства по стратегическому планированию и реформам 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Республики Казахстан.</w:t>
            </w:r>
          </w:p>
        </w:tc>
      </w:tr>
    </w:tbl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092883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092883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092883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092883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092883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3614D5" w:rsidRPr="00092883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092883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092883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092883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092883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092883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92883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092883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092883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092883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092883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092883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92883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092883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092883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92883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092883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092883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092883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092883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B43D72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DF2FF7" w:rsidRPr="00092883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="00DF2FF7" w:rsidRPr="00092883">
              <w:rPr>
                <w:rFonts w:asciiTheme="minorHAnsi" w:hAnsiTheme="minorHAnsi" w:cs="Calibri"/>
                <w:sz w:val="20"/>
                <w:szCs w:val="20"/>
              </w:rPr>
              <w:t xml:space="preserve"> </w:t>
            </w:r>
            <w:r w:rsidRPr="00445375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445375">
              <w:rPr>
                <w:rFonts w:asciiTheme="minorHAnsi" w:hAnsiTheme="minorHAnsi" w:cs="Calibri"/>
                <w:sz w:val="20"/>
                <w:szCs w:val="20"/>
              </w:rPr>
              <w:t>.kz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.</w:t>
            </w:r>
          </w:p>
        </w:tc>
      </w:tr>
      <w:tr w:rsidR="00F84C6A" w:rsidRPr="00092883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92883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092883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092883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092883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092883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092883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092883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445375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092883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445375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092883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92883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092883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092883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092883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092883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092883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092883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92883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092883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92883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092883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092883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092883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092883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092883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092883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092883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92883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4.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1</w:t>
            </w:r>
          </w:p>
        </w:tc>
        <w:tc>
          <w:tcPr>
            <w:tcW w:w="8495" w:type="dxa"/>
            <w:vAlign w:val="bottom"/>
          </w:tcPr>
          <w:p w:rsidR="000B693E" w:rsidRPr="00092883" w:rsidRDefault="00321FA4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321FA4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="00321FA4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321FA4" w:rsidRPr="00092883" w:rsidTr="000C0362">
        <w:tc>
          <w:tcPr>
            <w:tcW w:w="563" w:type="dxa"/>
            <w:vAlign w:val="bottom"/>
          </w:tcPr>
          <w:p w:rsidR="00321FA4" w:rsidRPr="00092883" w:rsidRDefault="00321FA4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321FA4" w:rsidRPr="00092883" w:rsidRDefault="00321FA4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21FA4" w:rsidRPr="00092883" w:rsidRDefault="00321FA4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15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321FA4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321FA4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6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7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17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9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20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2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4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25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6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6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7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30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31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32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34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35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5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6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7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38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39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41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42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5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46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8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0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</w:p>
        </w:tc>
      </w:tr>
      <w:tr w:rsidR="00F84C6A" w:rsidRPr="00092883" w:rsidTr="000C0362">
        <w:tc>
          <w:tcPr>
            <w:tcW w:w="563" w:type="dxa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4</w:t>
            </w:r>
          </w:p>
        </w:tc>
      </w:tr>
      <w:tr w:rsidR="00F84C6A" w:rsidRPr="00092883" w:rsidTr="000C0362">
        <w:tc>
          <w:tcPr>
            <w:tcW w:w="9058" w:type="dxa"/>
            <w:gridSpan w:val="2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7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1</w:t>
            </w:r>
          </w:p>
        </w:tc>
      </w:tr>
      <w:tr w:rsidR="00F84C6A" w:rsidRPr="00092883" w:rsidTr="000C0362">
        <w:tc>
          <w:tcPr>
            <w:tcW w:w="9058" w:type="dxa"/>
            <w:gridSpan w:val="2"/>
            <w:vAlign w:val="bottom"/>
          </w:tcPr>
          <w:p w:rsidR="000B693E" w:rsidRPr="00092883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92883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7</w:t>
            </w:r>
            <w:r w:rsidRPr="00092883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2</w:t>
            </w:r>
          </w:p>
        </w:tc>
      </w:tr>
    </w:tbl>
    <w:p w:rsidR="00BA5D78" w:rsidRPr="00092883" w:rsidRDefault="005F493C" w:rsidP="00BA5D78">
      <w:pPr>
        <w:pStyle w:val="2"/>
        <w:rPr>
          <w:rFonts w:asciiTheme="minorHAnsi" w:hAnsiTheme="minorHAnsi"/>
          <w:i w:val="0"/>
        </w:rPr>
      </w:pPr>
      <w:r w:rsidRPr="00092883">
        <w:rPr>
          <w:rFonts w:asciiTheme="minorHAnsi" w:hAnsiTheme="minorHAnsi" w:cs="Calibri"/>
        </w:rPr>
        <w:br w:type="page"/>
      </w:r>
      <w:r w:rsidR="00BA5D78" w:rsidRPr="00092883">
        <w:rPr>
          <w:rFonts w:asciiTheme="minorHAnsi" w:hAnsiTheme="minorHAnsi"/>
          <w:i w:val="0"/>
        </w:rPr>
        <w:lastRenderedPageBreak/>
        <w:t>1. Основные показатели</w:t>
      </w:r>
    </w:p>
    <w:p w:rsidR="00BA5D78" w:rsidRPr="00092883" w:rsidRDefault="00BA5D78" w:rsidP="00BA5D78">
      <w:pPr>
        <w:pStyle w:val="23"/>
        <w:rPr>
          <w:rFonts w:asciiTheme="minorHAnsi" w:hAnsiTheme="minorHAnsi" w:cs="Arial"/>
          <w:szCs w:val="24"/>
        </w:rPr>
      </w:pPr>
      <w:r w:rsidRPr="00092883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092883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BA5D78" w:rsidRPr="00092883" w:rsidRDefault="00BA5D78" w:rsidP="00BA5D78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>2021г. к январю 2020. составил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94,2%. </w:t>
      </w:r>
      <w:r w:rsidRPr="00092883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092883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/>
          <w:b/>
          <w:bCs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декабре </w:t>
      </w:r>
      <w:r w:rsidRPr="00092883">
        <w:rPr>
          <w:rFonts w:asciiTheme="minorHAnsi" w:hAnsiTheme="minorHAnsi" w:cs="Arial"/>
          <w:sz w:val="18"/>
          <w:szCs w:val="18"/>
        </w:rPr>
        <w:t>20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20</w:t>
      </w:r>
      <w:r w:rsidRPr="00092883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11</w:t>
      </w:r>
      <w:r w:rsidRPr="00092883">
        <w:rPr>
          <w:rFonts w:asciiTheme="minorHAnsi" w:hAnsiTheme="minorHAnsi" w:cs="Arial"/>
          <w:sz w:val="18"/>
          <w:szCs w:val="18"/>
        </w:rPr>
        <w:t>5704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>тенге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(предварительные данные)</w:t>
      </w:r>
      <w:r w:rsidRPr="00092883">
        <w:rPr>
          <w:rFonts w:asciiTheme="minorHAnsi" w:hAnsiTheme="minorHAnsi" w:cs="Arial"/>
          <w:sz w:val="18"/>
          <w:szCs w:val="18"/>
        </w:rPr>
        <w:t>, что на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 xml:space="preserve">4,3%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092883">
        <w:rPr>
          <w:rFonts w:asciiTheme="minorHAnsi" w:hAnsiTheme="minorHAnsi" w:cs="Arial"/>
          <w:sz w:val="18"/>
          <w:szCs w:val="18"/>
        </w:rPr>
        <w:t xml:space="preserve">, чем в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декабре </w:t>
      </w:r>
      <w:r w:rsidRPr="00092883">
        <w:rPr>
          <w:rFonts w:asciiTheme="minorHAnsi" w:hAnsiTheme="minorHAnsi" w:cs="Arial"/>
          <w:sz w:val="18"/>
          <w:szCs w:val="18"/>
        </w:rPr>
        <w:t>20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19</w:t>
      </w:r>
      <w:r w:rsidRPr="00092883">
        <w:rPr>
          <w:rFonts w:asciiTheme="minorHAnsi" w:hAnsiTheme="minorHAnsi" w:cs="Arial"/>
          <w:sz w:val="18"/>
          <w:szCs w:val="18"/>
        </w:rPr>
        <w:t>г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., реальные денежные доходы за указанный период снизились на </w:t>
      </w:r>
      <w:r w:rsidRPr="00092883">
        <w:rPr>
          <w:rFonts w:asciiTheme="minorHAnsi" w:hAnsiTheme="minorHAnsi"/>
          <w:sz w:val="18"/>
          <w:szCs w:val="18"/>
        </w:rPr>
        <w:t>3</w:t>
      </w:r>
      <w:r w:rsidRPr="00092883">
        <w:rPr>
          <w:rFonts w:asciiTheme="minorHAnsi" w:hAnsiTheme="minorHAnsi"/>
          <w:sz w:val="18"/>
          <w:szCs w:val="18"/>
          <w:lang w:val="kk-KZ"/>
        </w:rPr>
        <w:t>%.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092883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за </w:t>
      </w:r>
      <w:r w:rsidRPr="00092883">
        <w:rPr>
          <w:rFonts w:asciiTheme="minorHAnsi" w:hAnsiTheme="minorHAnsi" w:cs="Arial"/>
          <w:sz w:val="18"/>
          <w:szCs w:val="18"/>
          <w:lang w:val="en-US"/>
        </w:rPr>
        <w:t>IV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квартал </w:t>
      </w:r>
      <w:r w:rsidRPr="00092883">
        <w:rPr>
          <w:rFonts w:asciiTheme="minorHAnsi" w:hAnsiTheme="minorHAnsi" w:cs="Arial"/>
          <w:sz w:val="18"/>
          <w:szCs w:val="18"/>
        </w:rPr>
        <w:t>2020г. составила 453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 xml:space="preserve">января 2021г. составила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172,3</w:t>
      </w:r>
      <w:r w:rsidRPr="00092883">
        <w:rPr>
          <w:rFonts w:asciiTheme="minorHAnsi" w:hAnsiTheme="minorHAnsi" w:cs="Arial"/>
          <w:sz w:val="18"/>
          <w:szCs w:val="18"/>
        </w:rPr>
        <w:t xml:space="preserve"> тыс. человек или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1,9</w:t>
      </w:r>
      <w:r w:rsidRPr="00092883">
        <w:rPr>
          <w:rFonts w:asciiTheme="minorHAnsi" w:hAnsiTheme="minorHAnsi" w:cs="Arial"/>
          <w:sz w:val="18"/>
          <w:szCs w:val="18"/>
        </w:rPr>
        <w:t>% к рабочей силе.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Среднемесячная номинальная заработная плата одного работника по оценке в январе 2021г. составила 222261 тенге.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092883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BA5D78" w:rsidRPr="00092883" w:rsidRDefault="00BA5D78" w:rsidP="00BA5D78">
      <w:pPr>
        <w:pStyle w:val="a7"/>
        <w:ind w:left="181" w:firstLine="0"/>
        <w:rPr>
          <w:rFonts w:asciiTheme="minorHAnsi" w:hAnsiTheme="minorHAnsi"/>
          <w:sz w:val="18"/>
        </w:rPr>
      </w:pPr>
      <w:r w:rsidRPr="00092883">
        <w:rPr>
          <w:rFonts w:asciiTheme="minorHAnsi" w:hAnsiTheme="minorHAnsi"/>
          <w:sz w:val="18"/>
        </w:rPr>
        <w:t>Индекс потребительских цен в январе 2021г. по сравнению с декабрем 2020г. составил 100,6%. Цены на продовольственные товары повысились на 1,1%, непродовольственные товары, платные услуги для населения – по 0,3%. Цены предприятий-производителей на промышленную продукцию в январе 2021г. по сравнению с декабрем 2020г. повысились на 5,1%.</w:t>
      </w:r>
    </w:p>
    <w:p w:rsidR="00BA5D78" w:rsidRPr="00092883" w:rsidRDefault="00BA5D78" w:rsidP="00BA5D78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092883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7B300C" w:rsidRPr="00092883" w:rsidRDefault="007B300C" w:rsidP="007B300C">
      <w:pPr>
        <w:ind w:left="142"/>
        <w:jc w:val="both"/>
        <w:rPr>
          <w:rFonts w:ascii="Calibri" w:hAnsi="Calibri" w:cs="Arial"/>
          <w:sz w:val="18"/>
          <w:szCs w:val="18"/>
        </w:rPr>
      </w:pPr>
      <w:r w:rsidRPr="00092883">
        <w:rPr>
          <w:rFonts w:ascii="Calibri" w:hAnsi="Calibri" w:cs="Arial"/>
          <w:sz w:val="18"/>
          <w:szCs w:val="18"/>
        </w:rPr>
        <w:t>Объем валового внутреннего продукта по оперативным</w:t>
      </w:r>
      <w:r w:rsidRPr="00092883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092883">
        <w:rPr>
          <w:rFonts w:ascii="Calibri" w:hAnsi="Calibri" w:cs="Arial"/>
          <w:sz w:val="18"/>
          <w:szCs w:val="18"/>
        </w:rPr>
        <w:t>данным за январь-декабрь 2020г. составил в текущих ценах 70134,1 млрд. тенге. По сравнению с соответствующим периодом предыдущего года реальный ВВП уменьшился на 2,6%. В структуре ВВП доля производства товаров составила 38,5%, услуг – 55,7%.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 xml:space="preserve">2021г. составил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571,4 </w:t>
      </w:r>
      <w:r w:rsidRPr="00092883">
        <w:rPr>
          <w:rFonts w:asciiTheme="minorHAnsi" w:hAnsiTheme="minorHAnsi" w:cs="Arial"/>
          <w:sz w:val="18"/>
          <w:szCs w:val="18"/>
        </w:rPr>
        <w:t>млрд. тенге, что на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17,5</w:t>
      </w:r>
      <w:r w:rsidRPr="00092883">
        <w:rPr>
          <w:rFonts w:asciiTheme="minorHAnsi" w:hAnsiTheme="minorHAnsi" w:cs="Arial"/>
          <w:sz w:val="18"/>
          <w:szCs w:val="18"/>
        </w:rPr>
        <w:t>% меньше,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>чем в январе 2020г.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февраля</w:t>
      </w:r>
      <w:r w:rsidRPr="00092883">
        <w:rPr>
          <w:rFonts w:asciiTheme="minorHAnsi" w:hAnsiTheme="minorHAnsi" w:cs="Arial"/>
          <w:sz w:val="18"/>
          <w:szCs w:val="18"/>
        </w:rPr>
        <w:t xml:space="preserve"> 202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</w:t>
      </w:r>
      <w:r w:rsidRPr="00092883">
        <w:rPr>
          <w:rFonts w:asciiTheme="minorHAnsi" w:hAnsiTheme="minorHAnsi" w:cs="Arial"/>
          <w:sz w:val="18"/>
          <w:szCs w:val="18"/>
        </w:rPr>
        <w:t>г. составило 462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945</w:t>
      </w:r>
      <w:r w:rsidRPr="00092883">
        <w:rPr>
          <w:rFonts w:asciiTheme="minorHAnsi" w:hAnsiTheme="minorHAnsi" w:cs="Arial"/>
          <w:sz w:val="18"/>
          <w:szCs w:val="18"/>
        </w:rPr>
        <w:t xml:space="preserve"> единиц и увеличилось по сравнению с соответствующим периодом предыдущего года 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3,3</w:t>
      </w:r>
      <w:r w:rsidRPr="00092883">
        <w:rPr>
          <w:rFonts w:asciiTheme="minorHAnsi" w:hAnsiTheme="minorHAnsi" w:cs="Arial"/>
          <w:sz w:val="18"/>
          <w:szCs w:val="18"/>
        </w:rPr>
        <w:t>%, в том числе 45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4325 </w:t>
      </w:r>
      <w:r w:rsidRPr="00092883">
        <w:rPr>
          <w:rFonts w:asciiTheme="minorHAnsi" w:hAnsiTheme="minorHAnsi" w:cs="Arial"/>
          <w:sz w:val="18"/>
          <w:szCs w:val="18"/>
        </w:rPr>
        <w:t>единиц с численностью работников менее 100 человек. Количество действующих юридических лиц составило 3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32517</w:t>
      </w:r>
      <w:r w:rsidRPr="00092883">
        <w:rPr>
          <w:rFonts w:asciiTheme="minorHAnsi" w:hAnsiTheme="minorHAnsi" w:cs="Arial"/>
          <w:sz w:val="18"/>
          <w:szCs w:val="18"/>
        </w:rPr>
        <w:t>, среди которых малые предприятия (менее 100 человек) составляют 3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24137</w:t>
      </w:r>
      <w:r w:rsidRPr="00092883">
        <w:rPr>
          <w:rFonts w:asciiTheme="minorHAnsi" w:hAnsiTheme="minorHAnsi" w:cs="Arial"/>
          <w:sz w:val="18"/>
          <w:szCs w:val="18"/>
        </w:rPr>
        <w:t>единиц.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092883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BA5D78" w:rsidRPr="00092883" w:rsidRDefault="00BA5D78" w:rsidP="00BA5D78">
      <w:pPr>
        <w:ind w:firstLine="142"/>
        <w:jc w:val="both"/>
        <w:rPr>
          <w:rFonts w:asciiTheme="minorHAnsi" w:hAnsiTheme="minorHAnsi"/>
          <w:sz w:val="18"/>
          <w:szCs w:val="18"/>
        </w:rPr>
      </w:pPr>
      <w:r w:rsidRPr="00092883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/>
          <w:sz w:val="18"/>
          <w:szCs w:val="18"/>
        </w:rPr>
        <w:t>в январе 2021г. составил 91,9%.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092883">
        <w:rPr>
          <w:rFonts w:asciiTheme="minorHAnsi" w:hAnsiTheme="minorHAnsi"/>
          <w:sz w:val="18"/>
          <w:szCs w:val="18"/>
        </w:rPr>
        <w:t xml:space="preserve">Объем розничной торговли за январь 2021г. 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092883">
        <w:rPr>
          <w:rFonts w:asciiTheme="minorHAnsi" w:hAnsiTheme="minorHAnsi"/>
          <w:sz w:val="18"/>
          <w:szCs w:val="18"/>
        </w:rPr>
        <w:t xml:space="preserve">789,4 </w:t>
      </w:r>
      <w:r w:rsidRPr="00092883">
        <w:rPr>
          <w:rFonts w:asciiTheme="minorHAnsi" w:hAnsiTheme="minorHAnsi"/>
          <w:sz w:val="18"/>
          <w:szCs w:val="18"/>
          <w:lang w:val="kk-KZ"/>
        </w:rPr>
        <w:t>млрд. тенге или 95,4% к уровню соответствующего периода 2020г. (в сопоставимых ценах).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092883">
        <w:rPr>
          <w:rFonts w:asciiTheme="minorHAnsi" w:hAnsiTheme="minorHAnsi"/>
          <w:sz w:val="18"/>
          <w:szCs w:val="18"/>
        </w:rPr>
        <w:t xml:space="preserve">Объем оптовой торговли за январь 2021г. составил 1582,1 млрд. тенге или </w:t>
      </w:r>
      <w:r w:rsidRPr="00092883">
        <w:rPr>
          <w:rFonts w:asciiTheme="minorHAnsi" w:hAnsiTheme="minorHAnsi"/>
          <w:sz w:val="18"/>
          <w:szCs w:val="18"/>
          <w:lang w:val="kk-KZ"/>
        </w:rPr>
        <w:t>92,7</w:t>
      </w:r>
      <w:r w:rsidRPr="00092883">
        <w:rPr>
          <w:rFonts w:asciiTheme="minorHAnsi" w:hAnsiTheme="minorHAnsi"/>
          <w:sz w:val="18"/>
          <w:szCs w:val="18"/>
        </w:rPr>
        <w:t>% к уровню соответствующего периода 2020г</w:t>
      </w:r>
      <w:r w:rsidRPr="00092883">
        <w:rPr>
          <w:rFonts w:asciiTheme="minorHAnsi" w:hAnsiTheme="minorHAnsi"/>
          <w:sz w:val="18"/>
          <w:szCs w:val="18"/>
          <w:lang w:val="kk-KZ"/>
        </w:rPr>
        <w:t>.</w:t>
      </w:r>
      <w:r w:rsidRPr="00092883">
        <w:rPr>
          <w:rFonts w:asciiTheme="minorHAnsi" w:hAnsiTheme="minorHAnsi"/>
          <w:sz w:val="18"/>
          <w:szCs w:val="18"/>
        </w:rPr>
        <w:t xml:space="preserve"> (в сопоставимых ценах).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092883">
        <w:rPr>
          <w:rFonts w:asciiTheme="minorHAnsi" w:hAnsiTheme="minorHAnsi" w:cs="Arial"/>
          <w:sz w:val="18"/>
          <w:szCs w:val="18"/>
        </w:rPr>
        <w:t>Внешнеторговый оборот Казахстана в январе-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декабре </w:t>
      </w:r>
      <w:r w:rsidRPr="00092883">
        <w:rPr>
          <w:rFonts w:asciiTheme="minorHAnsi" w:hAnsiTheme="minorHAnsi" w:cs="Arial"/>
          <w:sz w:val="18"/>
          <w:szCs w:val="18"/>
        </w:rPr>
        <w:t>2020г. составил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85031,1 </w:t>
      </w:r>
      <w:r w:rsidRPr="00092883">
        <w:rPr>
          <w:rFonts w:asciiTheme="minorHAnsi" w:hAnsiTheme="minorHAnsi" w:cs="Arial"/>
          <w:sz w:val="18"/>
          <w:szCs w:val="18"/>
        </w:rPr>
        <w:t>млн. долларов CША и по сравнению с январем-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декабрем </w:t>
      </w:r>
      <w:r w:rsidRPr="00092883">
        <w:rPr>
          <w:rFonts w:asciiTheme="minorHAnsi" w:hAnsiTheme="minorHAnsi" w:cs="Arial"/>
          <w:sz w:val="18"/>
          <w:szCs w:val="18"/>
        </w:rPr>
        <w:t xml:space="preserve">2019г.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092883">
        <w:rPr>
          <w:rFonts w:asciiTheme="minorHAnsi" w:hAnsiTheme="minorHAnsi" w:cs="Arial"/>
          <w:sz w:val="18"/>
          <w:szCs w:val="18"/>
        </w:rPr>
        <w:t xml:space="preserve"> на 13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%, </w:t>
      </w:r>
      <w:r w:rsidRPr="00092883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46949,7 </w:t>
      </w:r>
      <w:r w:rsidRPr="00092883">
        <w:rPr>
          <w:rFonts w:asciiTheme="minorHAnsi" w:hAnsiTheme="minorHAnsi" w:cs="Arial"/>
          <w:sz w:val="18"/>
          <w:szCs w:val="18"/>
        </w:rPr>
        <w:t>млн. долларов США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>(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на 19,1</w:t>
      </w:r>
      <w:r w:rsidRPr="00092883">
        <w:rPr>
          <w:rFonts w:asciiTheme="minorHAnsi" w:hAnsiTheme="minorHAnsi" w:cs="Arial"/>
          <w:sz w:val="18"/>
          <w:szCs w:val="18"/>
        </w:rPr>
        <w:t xml:space="preserve">%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092883">
        <w:rPr>
          <w:rFonts w:asciiTheme="minorHAnsi" w:hAnsiTheme="minorHAnsi" w:cs="Arial"/>
          <w:sz w:val="18"/>
          <w:szCs w:val="18"/>
        </w:rPr>
        <w:t>),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 xml:space="preserve">импорт -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38081,4 </w:t>
      </w:r>
      <w:r w:rsidRPr="00092883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4,1</w:t>
      </w:r>
      <w:r w:rsidRPr="00092883">
        <w:rPr>
          <w:rFonts w:asciiTheme="minorHAnsi" w:hAnsiTheme="minorHAnsi" w:cs="Arial"/>
          <w:sz w:val="18"/>
          <w:szCs w:val="18"/>
        </w:rPr>
        <w:t>% меньше).</w:t>
      </w:r>
    </w:p>
    <w:p w:rsidR="00BA5D78" w:rsidRPr="00092883" w:rsidRDefault="00BA5D78" w:rsidP="00BA5D78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092883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BA5D78" w:rsidRPr="00092883" w:rsidRDefault="00BA5D78" w:rsidP="00BA5D78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Объем промышленного производства в янв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аре </w:t>
      </w:r>
      <w:r w:rsidRPr="00092883">
        <w:rPr>
          <w:rFonts w:asciiTheme="minorHAnsi" w:hAnsiTheme="minorHAnsi" w:cs="Arial"/>
          <w:sz w:val="18"/>
          <w:szCs w:val="18"/>
        </w:rPr>
        <w:t xml:space="preserve">2021г. составил 2435,4 млрд. тенге, что на 4,1% меньше, чем в январе 2020г. Снижение зафиксировано в горнодобывающей промышленности и разработке карьеров (на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10,2</w:t>
      </w:r>
      <w:r w:rsidRPr="00092883">
        <w:rPr>
          <w:rFonts w:asciiTheme="minorHAnsi" w:hAnsiTheme="minorHAnsi" w:cs="Arial"/>
          <w:sz w:val="18"/>
          <w:szCs w:val="18"/>
        </w:rPr>
        <w:t xml:space="preserve">%). При этом, отмечается рост в обрабатывающей промышленности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(</w:t>
      </w:r>
      <w:r w:rsidRPr="00092883">
        <w:rPr>
          <w:rFonts w:asciiTheme="minorHAnsi" w:hAnsiTheme="minorHAnsi" w:cs="Arial"/>
          <w:sz w:val="18"/>
          <w:szCs w:val="18"/>
        </w:rPr>
        <w:t xml:space="preserve">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3</w:t>
      </w:r>
      <w:r w:rsidRPr="00092883">
        <w:rPr>
          <w:rFonts w:asciiTheme="minorHAnsi" w:hAnsiTheme="minorHAnsi" w:cs="Arial"/>
          <w:sz w:val="18"/>
          <w:szCs w:val="18"/>
        </w:rPr>
        <w:t xml:space="preserve">%),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в</w:t>
      </w:r>
      <w:r w:rsidRPr="00092883">
        <w:rPr>
          <w:rFonts w:asciiTheme="minorHAnsi" w:hAnsiTheme="minorHAnsi" w:cs="Arial"/>
          <w:sz w:val="18"/>
          <w:szCs w:val="18"/>
        </w:rPr>
        <w:t xml:space="preserve"> снабжении электроэнергией, газом, паром, горячей водой и кондиционированным воздухом (на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4,9</w:t>
      </w:r>
      <w:r w:rsidRPr="00092883">
        <w:rPr>
          <w:rFonts w:asciiTheme="minorHAnsi" w:hAnsiTheme="minorHAnsi" w:cs="Arial"/>
          <w:sz w:val="18"/>
          <w:szCs w:val="18"/>
        </w:rPr>
        <w:t xml:space="preserve">%),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в</w:t>
      </w:r>
      <w:r w:rsidRPr="00092883">
        <w:rPr>
          <w:rFonts w:asciiTheme="minorHAnsi" w:hAnsiTheme="minorHAnsi" w:cs="Arial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загрязнении производства (на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2,1</w:t>
      </w:r>
      <w:r w:rsidRPr="00092883">
        <w:rPr>
          <w:rFonts w:asciiTheme="minorHAnsi" w:hAnsiTheme="minorHAnsi" w:cs="Arial"/>
          <w:sz w:val="18"/>
          <w:szCs w:val="18"/>
        </w:rPr>
        <w:t>%).</w:t>
      </w:r>
    </w:p>
    <w:p w:rsidR="00BA5D78" w:rsidRPr="00092883" w:rsidRDefault="00BA5D78" w:rsidP="00BA5D78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 xml:space="preserve">Объем валового выпуска продукции (услуг) сельского, лесного и рыбного хозяйства в январе 2021г. составил 170,6 млрд. тенге, что 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2,5</w:t>
      </w:r>
      <w:r w:rsidRPr="00092883">
        <w:rPr>
          <w:rFonts w:asciiTheme="minorHAnsi" w:hAnsiTheme="minorHAnsi" w:cs="Arial"/>
          <w:sz w:val="18"/>
          <w:szCs w:val="18"/>
        </w:rPr>
        <w:t>% больше чем в январе 2020г.</w:t>
      </w:r>
    </w:p>
    <w:p w:rsidR="00BA5D78" w:rsidRPr="00092883" w:rsidRDefault="00BA5D78" w:rsidP="00BA5D78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Объем строительных работ (услуг) в январе 2021г. составил 78,2 млрд. тенге, что на 7% больше чем в январе 2020г.</w:t>
      </w:r>
    </w:p>
    <w:p w:rsidR="00BA5D78" w:rsidRPr="00092883" w:rsidRDefault="00BA5D78" w:rsidP="00BA5D78">
      <w:pPr>
        <w:pStyle w:val="ac"/>
        <w:ind w:left="181"/>
        <w:jc w:val="both"/>
        <w:rPr>
          <w:rFonts w:asciiTheme="minorHAnsi" w:hAnsiTheme="minorHAnsi"/>
          <w:sz w:val="18"/>
          <w:szCs w:val="18"/>
          <w:lang w:val="kk-KZ"/>
        </w:rPr>
      </w:pP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092883">
        <w:rPr>
          <w:rFonts w:asciiTheme="minorHAnsi" w:hAnsiTheme="minorHAnsi"/>
          <w:sz w:val="18"/>
          <w:szCs w:val="18"/>
        </w:rPr>
        <w:t xml:space="preserve">«Транспорт и </w:t>
      </w:r>
      <w:r w:rsidRPr="00092883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092883">
        <w:rPr>
          <w:rFonts w:asciiTheme="minorHAnsi" w:hAnsiTheme="minorHAnsi"/>
          <w:sz w:val="18"/>
          <w:szCs w:val="18"/>
        </w:rPr>
        <w:t>»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/>
          <w:sz w:val="18"/>
          <w:szCs w:val="18"/>
        </w:rPr>
        <w:t xml:space="preserve">в январе 2021г. составил </w:t>
      </w:r>
      <w:r w:rsidRPr="00092883">
        <w:rPr>
          <w:rFonts w:asciiTheme="minorHAnsi" w:hAnsiTheme="minorHAnsi" w:cs="Arial"/>
          <w:sz w:val="18"/>
          <w:szCs w:val="18"/>
        </w:rPr>
        <w:t>82,6</w:t>
      </w:r>
      <w:r w:rsidRPr="00092883">
        <w:rPr>
          <w:rFonts w:asciiTheme="minorHAnsi" w:hAnsiTheme="minorHAnsi"/>
          <w:sz w:val="18"/>
          <w:szCs w:val="18"/>
        </w:rPr>
        <w:t>%.</w:t>
      </w:r>
    </w:p>
    <w:p w:rsidR="00BA5D78" w:rsidRPr="00092883" w:rsidRDefault="00BA5D78" w:rsidP="00BA5D78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Объем грузооборота в январе 2021г. составил 45,6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 w:cs="Arial"/>
          <w:sz w:val="18"/>
          <w:szCs w:val="18"/>
        </w:rPr>
        <w:t>млрд. т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-</w:t>
      </w:r>
      <w:r w:rsidRPr="00092883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2,7</w:t>
      </w:r>
      <w:r w:rsidRPr="00092883">
        <w:rPr>
          <w:rFonts w:asciiTheme="minorHAnsi" w:hAnsiTheme="minorHAnsi" w:cs="Arial"/>
          <w:sz w:val="18"/>
          <w:szCs w:val="18"/>
        </w:rPr>
        <w:t>% по сравнению с январем 2020г. Объем пассажирооборота составил 5,9 млрд. п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-</w:t>
      </w:r>
      <w:r w:rsidRPr="00092883">
        <w:rPr>
          <w:rFonts w:asciiTheme="minorHAnsi" w:hAnsiTheme="minorHAnsi" w:cs="Arial"/>
          <w:sz w:val="18"/>
          <w:szCs w:val="18"/>
        </w:rPr>
        <w:t>км и уменьшился на 75,3%</w:t>
      </w:r>
      <w:r w:rsidRPr="00092883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BA5D78" w:rsidRPr="00092883" w:rsidRDefault="00BA5D78" w:rsidP="00BA5D78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092883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BA5D78" w:rsidRPr="00092883" w:rsidRDefault="00BA5D78" w:rsidP="00BA5D78">
      <w:pPr>
        <w:pStyle w:val="a7"/>
        <w:ind w:left="142" w:firstLine="0"/>
        <w:rPr>
          <w:rFonts w:asciiTheme="minorHAnsi" w:hAnsiTheme="minorHAnsi"/>
          <w:sz w:val="18"/>
          <w:szCs w:val="18"/>
          <w:lang w:val="kk-KZ"/>
        </w:rPr>
      </w:pPr>
      <w:r w:rsidRPr="00092883">
        <w:rPr>
          <w:rFonts w:asciiTheme="minorHAnsi" w:hAnsiTheme="minorHAnsi"/>
          <w:sz w:val="18"/>
          <w:szCs w:val="18"/>
        </w:rPr>
        <w:t>По данным Министерства финансов Республики Казахстан по состоянию на 1 января 2021г. доходы государственного бюджета составили 14521</w:t>
      </w:r>
      <w:r w:rsidRPr="00092883">
        <w:rPr>
          <w:rFonts w:asciiTheme="minorHAnsi" w:hAnsiTheme="minorHAnsi"/>
          <w:sz w:val="18"/>
          <w:szCs w:val="18"/>
          <w:lang w:val="kk-KZ"/>
        </w:rPr>
        <w:t>,2</w:t>
      </w:r>
      <w:r w:rsidRPr="00092883">
        <w:rPr>
          <w:rFonts w:asciiTheme="minorHAnsi" w:hAnsiTheme="minorHAnsi"/>
          <w:sz w:val="18"/>
          <w:szCs w:val="18"/>
        </w:rPr>
        <w:t xml:space="preserve"> млрд. тенге или 101</w:t>
      </w:r>
      <w:r w:rsidRPr="00092883">
        <w:rPr>
          <w:rFonts w:asciiTheme="minorHAnsi" w:hAnsiTheme="minorHAnsi"/>
          <w:sz w:val="18"/>
          <w:szCs w:val="18"/>
          <w:lang w:val="kk-KZ"/>
        </w:rPr>
        <w:t>,8</w:t>
      </w:r>
      <w:r w:rsidRPr="00092883">
        <w:rPr>
          <w:rFonts w:asciiTheme="minorHAnsi" w:hAnsiTheme="minorHAnsi"/>
          <w:sz w:val="18"/>
          <w:szCs w:val="18"/>
        </w:rPr>
        <w:t>% по отношению к исполняемому бюджету. Исполнение бюджета по затратам составило 16725,1 млрд. тенге или 98,1% к исполняемому бюджету. По сравнению с соответствующим периодом 2020г. доходы увеличились на 13,8%, затраты увеличились на 23,6%. Дефицит бюджета (с учетом чистого бюджетного кредитования и сальдо по операциям с финансовыми активами) сформировался на уровне -2806</w:t>
      </w:r>
      <w:r w:rsidRPr="00092883">
        <w:rPr>
          <w:rFonts w:asciiTheme="minorHAnsi" w:hAnsiTheme="minorHAnsi"/>
          <w:sz w:val="18"/>
          <w:szCs w:val="18"/>
          <w:lang w:val="kk-KZ"/>
        </w:rPr>
        <w:t>,2</w:t>
      </w:r>
      <w:r w:rsidRPr="00092883">
        <w:rPr>
          <w:rFonts w:asciiTheme="minorHAnsi" w:hAnsiTheme="minorHAnsi"/>
          <w:sz w:val="18"/>
          <w:szCs w:val="18"/>
        </w:rPr>
        <w:t xml:space="preserve"> млрд. тенге.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декабря 2020г. составили 14623,1 млрд. тенге и увеличились по сравнению с соответствующим периодом прошлого года 5,5%. В общей сумме кредитов удельный вес долгосрочных кредитов составил 85,4%, кредитов в иностранной валюте 13%. Объем депозитов в депозитных организациях составил 22089,7 млрд. тенге, что на 16,1% больше, чем в соответствующем месяце прошлого года, депозиты физических лиц составили 10792,0 млрд. тенге и увеличились на 17,7%.</w:t>
      </w:r>
    </w:p>
    <w:p w:rsidR="00BA5D78" w:rsidRPr="00092883" w:rsidRDefault="00BA5D78" w:rsidP="00BA5D78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092883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092883">
        <w:rPr>
          <w:rFonts w:asciiTheme="minorHAnsi" w:hAnsiTheme="minorHAnsi"/>
          <w:sz w:val="18"/>
          <w:szCs w:val="18"/>
          <w:lang w:val="en-US"/>
        </w:rPr>
        <w:t>III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092883">
        <w:rPr>
          <w:rFonts w:asciiTheme="minorHAnsi" w:hAnsiTheme="minorHAnsi"/>
          <w:sz w:val="18"/>
          <w:szCs w:val="18"/>
        </w:rPr>
        <w:t>квартал 2020г. определился как прибыль в сумме 1788 млрд. тенге. Уровень рентабельности (убыточности) составил 15,1%. Доля убыточных предприятий, среди общего числа отчитавшихся, составила 32,1%.</w:t>
      </w:r>
    </w:p>
    <w:p w:rsidR="00BA5D78" w:rsidRPr="00092883" w:rsidRDefault="00BA5D78" w:rsidP="00BA5D78">
      <w:pPr>
        <w:pStyle w:val="aff5"/>
        <w:rPr>
          <w:rFonts w:asciiTheme="minorHAnsi" w:hAnsiTheme="minorHAnsi" w:cs="Arial"/>
          <w:sz w:val="20"/>
          <w:szCs w:val="20"/>
        </w:rPr>
      </w:pPr>
      <w:r w:rsidRPr="00092883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BA5D78" w:rsidRPr="00092883" w:rsidRDefault="00BA5D78" w:rsidP="00BA5D78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092883">
        <w:rPr>
          <w:rFonts w:asciiTheme="minorHAnsi" w:hAnsiTheme="minorHAnsi" w:cs="Arial"/>
          <w:sz w:val="16"/>
          <w:szCs w:val="16"/>
          <w:lang w:val="kk-KZ"/>
        </w:rPr>
        <w:t>Декабрь 2020г.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BA5D78" w:rsidRPr="00092883" w:rsidTr="003A55E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Январь-декабрь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2020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Январь-декабрь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2020</w:t>
            </w:r>
            <w:r w:rsidRPr="00092883">
              <w:rPr>
                <w:rFonts w:asciiTheme="minorHAnsi" w:hAnsiTheme="minorHAnsi"/>
                <w:szCs w:val="16"/>
              </w:rPr>
              <w:t>г. к январю-декабрю 201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092883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</w:rPr>
              <w:t>Декабрь 2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020г. к декабрю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Декабрь 2020г. к ноябрю 2020г., в %</w:t>
            </w:r>
          </w:p>
        </w:tc>
      </w:tr>
      <w:tr w:rsidR="00BA5D78" w:rsidRPr="00092883" w:rsidTr="003A55E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092883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092883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18 877 128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425 625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38 732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105,6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113,5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162 613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13 083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121,8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105,6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10 672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775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87,1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59,2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94,4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27 012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2 098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59,7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61,5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72,5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5 832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554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79,5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97,0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102,6</w:t>
            </w:r>
          </w:p>
        </w:tc>
      </w:tr>
      <w:tr w:rsidR="00BA5D78" w:rsidRPr="00092883" w:rsidTr="003A55E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3 342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286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95,0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88,8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89,9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162 783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6 234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48,9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48,7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87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65,9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  <w:lang w:val="kk-KZ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1 346 305</w:t>
            </w:r>
            <w:r w:rsidRPr="00092883"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11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>5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>704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107,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4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102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0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0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9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7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101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en-US"/>
              </w:rPr>
              <w:t>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en-US"/>
              </w:rPr>
            </w:pPr>
            <w:r w:rsidRPr="00092883">
              <w:rPr>
                <w:rFonts w:asciiTheme="minorHAnsi" w:hAnsiTheme="minorHAnsi"/>
                <w:lang w:val="en-US"/>
              </w:rPr>
              <w:t>33</w:t>
            </w:r>
            <w:r w:rsidRPr="00092883">
              <w:rPr>
                <w:rFonts w:asciiTheme="minorHAnsi" w:hAnsiTheme="minorHAnsi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lang w:val="en-US"/>
              </w:rPr>
              <w:t>133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en-US"/>
              </w:rPr>
            </w:pPr>
            <w:r w:rsidRPr="00092883">
              <w:rPr>
                <w:rFonts w:asciiTheme="minorHAnsi" w:hAnsiTheme="minorHAnsi"/>
                <w:lang w:val="en-US"/>
              </w:rPr>
              <w:t>101,2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BA5D78" w:rsidRPr="00092883" w:rsidTr="003A55E7">
        <w:trPr>
          <w:trHeight w:val="68"/>
        </w:trPr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141,8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145,4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68,5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квартал 2020г.)</w:t>
            </w:r>
            <w:r w:rsidRPr="00092883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212 634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233 136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114,1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(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квартал 2020г.)</w:t>
            </w:r>
            <w:r w:rsidRPr="00092883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100,9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113,9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101,6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99,7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100,0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100,5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99,3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Arial"/>
                <w:szCs w:val="16"/>
              </w:rPr>
              <w:t>почтовые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Arial"/>
                <w:szCs w:val="16"/>
              </w:rPr>
              <w:t>курьерские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092883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092883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BA5D78" w:rsidRPr="00092883" w:rsidTr="003A55E7">
        <w:trPr>
          <w:trHeight w:val="178"/>
        </w:trPr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86,0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92,3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104,8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100,7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64 078,4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6 633,8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109,9 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  <w:p w:rsidR="00BA5D78" w:rsidRPr="00092883" w:rsidRDefault="00BA5D78" w:rsidP="00031B4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(о</w:t>
            </w:r>
            <w:r w:rsidR="00031B47" w:rsidRPr="00092883">
              <w:rPr>
                <w:rFonts w:asciiTheme="minorHAnsi" w:hAnsiTheme="minorHAnsi" w:cs="Arial"/>
                <w:szCs w:val="16"/>
                <w:lang w:val="kk-KZ"/>
              </w:rPr>
              <w:t>ператив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ные данные, январь-</w:t>
            </w:r>
            <w:r w:rsidR="00031B47" w:rsidRPr="00092883">
              <w:rPr>
                <w:rFonts w:asciiTheme="minorHAnsi" w:hAnsiTheme="minorHAnsi" w:cs="Arial"/>
                <w:szCs w:val="16"/>
                <w:lang w:val="kk-KZ"/>
              </w:rPr>
              <w:t>дека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брь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6C5A31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sz w:val="16"/>
                <w:szCs w:val="16"/>
              </w:rPr>
              <w:t>70 134,1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6C5A3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</w:t>
            </w:r>
            <w:r w:rsidR="006C5A31"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12 322,7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1 719,1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144,0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Розничн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092883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11 571,6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1 469,8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141,0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85 031,1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7 183,4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87,0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83,8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100,3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46 949,7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3 666,3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80,9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72,7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91,1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38 081,4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3 517,1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610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611" w:type="pct"/>
            <w:shd w:val="clear" w:color="auto" w:fill="auto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092883">
              <w:rPr>
                <w:rFonts w:asciiTheme="minorHAnsi" w:hAnsiTheme="minorHAnsi" w:cs="Arial"/>
                <w:szCs w:val="16"/>
              </w:rPr>
              <w:br/>
            </w:r>
            <w:r w:rsidRPr="00092883">
              <w:rPr>
                <w:rFonts w:asciiTheme="minorHAnsi" w:hAnsiTheme="minorHAnsi" w:cs="Arial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26 743,4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2 856,9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99,3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105,7</w:t>
            </w:r>
          </w:p>
        </w:tc>
      </w:tr>
      <w:tr w:rsidR="00BA5D78" w:rsidRPr="00092883" w:rsidTr="003A55E7">
        <w:trPr>
          <w:trHeight w:val="54"/>
        </w:trPr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6 271,0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345,8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68,3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4919,8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737,0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148,8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3 957,5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381,0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588,7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55,2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41,8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119,1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110,9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884,5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80,6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104,2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092883">
              <w:rPr>
                <w:rFonts w:asciiTheme="minorHAnsi" w:hAnsiTheme="minorHAnsi"/>
                <w:szCs w:val="16"/>
              </w:rPr>
              <w:t>(</w:t>
            </w:r>
            <w:r w:rsidRPr="00092883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en-US"/>
              </w:rPr>
              <w:t>+2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092883">
              <w:rPr>
                <w:rFonts w:asciiTheme="minorHAnsi" w:hAnsiTheme="minorHAnsi" w:cs="Arial"/>
                <w:szCs w:val="16"/>
              </w:rPr>
              <w:br/>
            </w:r>
            <w:r w:rsidRPr="00092883">
              <w:rPr>
                <w:rFonts w:asciiTheme="minorHAnsi" w:hAnsiTheme="minorHAnsi"/>
                <w:szCs w:val="16"/>
              </w:rPr>
              <w:t>(</w:t>
            </w:r>
            <w:r w:rsidRPr="00092883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11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092883">
              <w:rPr>
                <w:rFonts w:asciiTheme="minorHAnsi" w:hAnsiTheme="minorHAnsi"/>
                <w:szCs w:val="16"/>
              </w:rPr>
              <w:t>(</w:t>
            </w:r>
            <w:r w:rsidRPr="00092883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/>
                <w:szCs w:val="16"/>
              </w:rPr>
              <w:t xml:space="preserve"> кв. 2020г.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en-US"/>
              </w:rPr>
              <w:t>-3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BA5D78" w:rsidRPr="00092883" w:rsidTr="003A55E7">
        <w:trPr>
          <w:trHeight w:val="74"/>
        </w:trPr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24 917,8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116,9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101,1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2 828,0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122,9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104,5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22 089,7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100,7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10 792,0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117,7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103,6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14 623,1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99,8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12 494,4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99,6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092883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І </w:t>
            </w:r>
            <w:r w:rsidRPr="00092883">
              <w:rPr>
                <w:rFonts w:asciiTheme="minorHAnsi" w:hAnsiTheme="minorHAns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октябр</w:t>
            </w:r>
            <w:r w:rsidRPr="00092883">
              <w:rPr>
                <w:rFonts w:asciiTheme="minorHAnsi" w:hAnsiTheme="minorHAnsi"/>
                <w:szCs w:val="16"/>
              </w:rPr>
              <w:t>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358,6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BA5D78" w:rsidRPr="00092883" w:rsidTr="003A55E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октябр</w:t>
            </w:r>
            <w:r w:rsidRPr="00092883">
              <w:rPr>
                <w:rFonts w:asciiTheme="minorHAnsi" w:hAnsiTheme="minorHAnsi"/>
                <w:szCs w:val="16"/>
              </w:rPr>
              <w:t>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54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878,3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BA5D78" w:rsidRPr="00092883" w:rsidRDefault="00BA5D78" w:rsidP="00BA5D78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092883">
        <w:rPr>
          <w:rFonts w:asciiTheme="minorHAnsi" w:hAnsiTheme="minorHAnsi" w:cs="Arial"/>
          <w:sz w:val="16"/>
          <w:szCs w:val="16"/>
          <w:lang w:val="kk-KZ"/>
        </w:rPr>
        <w:t>Январь 2021г.</w:t>
      </w:r>
    </w:p>
    <w:tbl>
      <w:tblPr>
        <w:tblW w:w="4897" w:type="pct"/>
        <w:tblInd w:w="108" w:type="dxa"/>
        <w:tblLook w:val="01E0"/>
      </w:tblPr>
      <w:tblGrid>
        <w:gridCol w:w="3817"/>
        <w:gridCol w:w="2168"/>
        <w:gridCol w:w="1903"/>
        <w:gridCol w:w="1903"/>
      </w:tblGrid>
      <w:tr w:rsidR="00BA5D78" w:rsidRPr="00092883" w:rsidTr="003A55E7">
        <w:trPr>
          <w:trHeight w:val="564"/>
          <w:tblHeader/>
        </w:trPr>
        <w:tc>
          <w:tcPr>
            <w:tcW w:w="194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к январю 2020г., в %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  <w:p w:rsidR="00BA5D78" w:rsidRPr="00092883" w:rsidRDefault="00BA5D78" w:rsidP="003A55E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к декабрю 2020г., в %</w:t>
            </w:r>
          </w:p>
        </w:tc>
      </w:tr>
      <w:tr w:rsidR="00BA5D78" w:rsidRPr="00092883" w:rsidTr="003A55E7">
        <w:tc>
          <w:tcPr>
            <w:tcW w:w="1949" w:type="pct"/>
            <w:tcBorders>
              <w:top w:val="single" w:sz="4" w:space="0" w:color="auto"/>
            </w:tcBorders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092883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092883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110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33 861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112,7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102,2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172,3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148,4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121,5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кв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092883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222 261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90,9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092883">
              <w:rPr>
                <w:rFonts w:asciiTheme="minorHAnsi" w:hAnsiTheme="minorHAnsi" w:cs="Arial"/>
                <w:szCs w:val="16"/>
              </w:rPr>
              <w:br/>
            </w:r>
            <w:r w:rsidRPr="00092883">
              <w:rPr>
                <w:rFonts w:asciiTheme="minorHAnsi" w:hAnsiTheme="minorHAnsi" w:cs="Arial"/>
                <w:szCs w:val="16"/>
              </w:rPr>
              <w:lastRenderedPageBreak/>
              <w:t>(предварительная оценка)</w:t>
            </w:r>
            <w:r w:rsidRPr="00092883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90,4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lastRenderedPageBreak/>
              <w:t>Статистика цен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100,6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98,8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105,1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115,6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101,0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99,6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lang w:val="kk-KZ"/>
              </w:rPr>
              <w:t>100,1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103,9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100,6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108,3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105,2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Arial"/>
                <w:szCs w:val="16"/>
              </w:rPr>
              <w:t>почтовые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Arial"/>
                <w:szCs w:val="16"/>
              </w:rPr>
              <w:t>курьерские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092883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103,6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092883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</w:tr>
      <w:tr w:rsidR="00BA5D78" w:rsidRPr="00092883" w:rsidTr="003A55E7">
        <w:trPr>
          <w:trHeight w:val="178"/>
        </w:trPr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4 651,7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66,9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571,4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82,5</w:t>
            </w:r>
          </w:p>
        </w:tc>
        <w:tc>
          <w:tcPr>
            <w:tcW w:w="972" w:type="pct"/>
            <w:shd w:val="clear" w:color="auto" w:fill="auto"/>
            <w:vAlign w:val="center"/>
          </w:tcPr>
          <w:p w:rsidR="00BA5D78" w:rsidRPr="00092883" w:rsidRDefault="00BA5D78" w:rsidP="003A55E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33,1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Розничн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092883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789,4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95,4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53,4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092883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2 435,4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82,8</w:t>
            </w:r>
          </w:p>
        </w:tc>
      </w:tr>
      <w:tr w:rsidR="00BA5D78" w:rsidRPr="00092883" w:rsidTr="003A55E7">
        <w:trPr>
          <w:trHeight w:val="54"/>
        </w:trPr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170,6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49,9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78,2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107,0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10,6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282,2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95,0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74,1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97,3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82,6</w:t>
            </w:r>
          </w:p>
        </w:tc>
      </w:tr>
      <w:tr w:rsidR="00BA5D78" w:rsidRPr="00092883" w:rsidTr="003A55E7">
        <w:tc>
          <w:tcPr>
            <w:tcW w:w="1949" w:type="pct"/>
            <w:shd w:val="clear" w:color="auto" w:fill="auto"/>
          </w:tcPr>
          <w:p w:rsidR="00BA5D78" w:rsidRPr="00092883" w:rsidRDefault="00BA5D78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3,7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111,0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BA5D78" w:rsidRPr="00092883" w:rsidRDefault="00BA5D78" w:rsidP="003A55E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77,6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EB1BC1" w:rsidRDefault="006A71DF" w:rsidP="00C4183F">
            <w:pPr>
              <w:pStyle w:val="ac"/>
              <w:jc w:val="right"/>
              <w:rPr>
                <w:rFonts w:ascii="Calibri" w:hAnsi="Calibri"/>
                <w:color w:val="FF0000"/>
                <w:szCs w:val="16"/>
                <w:lang w:val="kk-KZ"/>
              </w:rPr>
            </w:pPr>
            <w:r w:rsidRPr="00EB1BC1">
              <w:rPr>
                <w:rFonts w:ascii="Calibri" w:hAnsi="Calibri"/>
                <w:color w:val="FF0000"/>
                <w:szCs w:val="16"/>
                <w:lang w:val="kk-KZ"/>
              </w:rPr>
              <w:t>78,4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EB1BC1" w:rsidRDefault="006A71DF" w:rsidP="00C4183F">
            <w:pPr>
              <w:pStyle w:val="ac"/>
              <w:jc w:val="right"/>
              <w:rPr>
                <w:rFonts w:ascii="Calibri" w:hAnsi="Calibri"/>
                <w:color w:val="FF0000"/>
                <w:szCs w:val="16"/>
                <w:lang w:val="kk-KZ"/>
              </w:rPr>
            </w:pPr>
            <w:r w:rsidRPr="00EB1BC1">
              <w:rPr>
                <w:rFonts w:ascii="Calibri" w:hAnsi="Calibri"/>
                <w:color w:val="FF0000"/>
                <w:szCs w:val="16"/>
                <w:lang w:val="kk-KZ"/>
              </w:rPr>
              <w:t>109,2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EB1BC1" w:rsidRDefault="006A71DF" w:rsidP="00C4183F">
            <w:pPr>
              <w:pStyle w:val="ac"/>
              <w:jc w:val="right"/>
              <w:rPr>
                <w:rFonts w:ascii="Calibri" w:hAnsi="Calibri"/>
                <w:color w:val="FF0000"/>
                <w:szCs w:val="16"/>
                <w:lang w:val="kk-KZ"/>
              </w:rPr>
            </w:pPr>
            <w:r w:rsidRPr="00EB1BC1">
              <w:rPr>
                <w:rFonts w:ascii="Calibri" w:hAnsi="Calibri"/>
                <w:color w:val="FF0000"/>
                <w:szCs w:val="16"/>
                <w:lang w:val="kk-KZ"/>
              </w:rPr>
              <w:t>97,1</w:t>
            </w:r>
          </w:p>
        </w:tc>
      </w:tr>
      <w:tr w:rsidR="006A71DF" w:rsidRPr="00092883" w:rsidTr="003A55E7">
        <w:trPr>
          <w:trHeight w:val="74"/>
        </w:trPr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092883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6A71DF" w:rsidRPr="00092883" w:rsidTr="003A55E7">
        <w:tc>
          <w:tcPr>
            <w:tcW w:w="1949" w:type="pct"/>
            <w:tcBorders>
              <w:bottom w:val="single" w:sz="4" w:space="0" w:color="auto"/>
            </w:tcBorders>
            <w:shd w:val="clear" w:color="auto" w:fill="auto"/>
          </w:tcPr>
          <w:p w:rsidR="006A71DF" w:rsidRPr="00092883" w:rsidRDefault="006A71DF" w:rsidP="003A55E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110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A71DF" w:rsidRPr="00092883" w:rsidRDefault="006A71DF" w:rsidP="003A55E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</w:tbl>
    <w:p w:rsidR="00BA5D78" w:rsidRPr="00092883" w:rsidRDefault="00BA5D78" w:rsidP="00BA5D78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092883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092883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BA5D78" w:rsidRPr="00092883" w:rsidRDefault="00BA5D78" w:rsidP="00BA5D78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092883">
        <w:rPr>
          <w:rFonts w:asciiTheme="minorHAnsi" w:hAnsiTheme="minorHAnsi"/>
          <w:i/>
          <w:sz w:val="16"/>
          <w:szCs w:val="16"/>
          <w:vertAlign w:val="superscript"/>
          <w:lang w:val="kk-KZ"/>
        </w:rPr>
        <w:t>2)</w:t>
      </w:r>
      <w:r w:rsidRPr="00092883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092883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BA5D78" w:rsidRPr="00092883" w:rsidRDefault="00BA5D78" w:rsidP="00BA5D78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092883">
        <w:rPr>
          <w:rFonts w:asciiTheme="minorHAnsi" w:hAnsiTheme="minorHAnsi" w:cs="Arial"/>
          <w:szCs w:val="16"/>
          <w:lang w:val="kk-KZ"/>
        </w:rPr>
        <w:t>Примечание:</w:t>
      </w:r>
    </w:p>
    <w:p w:rsidR="00BA5D78" w:rsidRPr="00092883" w:rsidRDefault="00BA5D78" w:rsidP="00BA5D78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092883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E8275C" w:rsidRPr="00092883" w:rsidRDefault="00E8275C" w:rsidP="00E8275C">
      <w:pPr>
        <w:pStyle w:val="3"/>
        <w:rPr>
          <w:rFonts w:asciiTheme="minorHAnsi" w:hAnsiTheme="minorHAnsi"/>
          <w:sz w:val="28"/>
          <w:szCs w:val="28"/>
        </w:rPr>
      </w:pPr>
      <w:r w:rsidRPr="00092883">
        <w:rPr>
          <w:rFonts w:asciiTheme="minorHAnsi" w:hAnsiTheme="minorHAnsi"/>
          <w:sz w:val="28"/>
          <w:szCs w:val="28"/>
        </w:rPr>
        <w:lastRenderedPageBreak/>
        <w:t>2. С</w:t>
      </w:r>
      <w:r w:rsidRPr="00092883">
        <w:rPr>
          <w:rFonts w:asciiTheme="minorHAnsi" w:hAnsiTheme="minorHAnsi"/>
          <w:sz w:val="28"/>
          <w:szCs w:val="28"/>
          <w:lang w:val="kk-KZ"/>
        </w:rPr>
        <w:t>оциально-демографические показатели</w:t>
      </w:r>
    </w:p>
    <w:p w:rsidR="00E8275C" w:rsidRPr="00092883" w:rsidRDefault="00E8275C" w:rsidP="00E8275C">
      <w:pPr>
        <w:pStyle w:val="23"/>
        <w:rPr>
          <w:rFonts w:asciiTheme="minorHAnsi" w:hAnsiTheme="minorHAnsi"/>
        </w:rPr>
      </w:pPr>
      <w:r w:rsidRPr="00092883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E8275C" w:rsidRPr="00092883" w:rsidTr="00C66608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E8275C" w:rsidRPr="00092883" w:rsidTr="00C66608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Всенаселение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E8275C" w:rsidRPr="00092883" w:rsidTr="00C66608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275C" w:rsidRPr="00092883" w:rsidRDefault="00E8275C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На 1 января20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18 877,1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11 149,7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7 727,4</w:t>
                  </w:r>
                </w:p>
              </w:tc>
            </w:tr>
            <w:tr w:rsidR="00E8275C" w:rsidRPr="00092883" w:rsidTr="00C66608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8275C" w:rsidRPr="00092883" w:rsidRDefault="00E8275C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На 1  января2020г.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18 632,2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10 893,8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7 738,4</w:t>
                  </w:r>
                </w:p>
              </w:tc>
            </w:tr>
          </w:tbl>
          <w:p w:rsidR="00E8275C" w:rsidRPr="00092883" w:rsidRDefault="00E8275C" w:rsidP="00C66608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E8275C" w:rsidRPr="00092883" w:rsidRDefault="00E8275C" w:rsidP="00C66608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января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г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составила 18877,1тыс. человек, в том числе городского–11149,7 тыс. (59,1%), сельского –7727,4 тыс. (40,9%)человек. По сравнению с 1 января 2020г.численность населения увеличилась на 245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Изменение темпов приростачисленностинаселения</w:t>
            </w:r>
          </w:p>
          <w:p w:rsidR="00E8275C" w:rsidRPr="00092883" w:rsidRDefault="00E8275C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</w:t>
            </w:r>
          </w:p>
          <w:p w:rsidR="00E8275C" w:rsidRPr="00092883" w:rsidRDefault="00E8275C" w:rsidP="00C66608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07742" cy="1948070"/>
                  <wp:effectExtent l="0" t="0" r="0" b="0"/>
                  <wp:docPr id="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E8275C" w:rsidRPr="00092883" w:rsidTr="00C66608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092883">
              <w:rPr>
                <w:rFonts w:asciiTheme="minorHAnsi" w:hAnsiTheme="minorHAnsi"/>
                <w:sz w:val="20"/>
                <w:lang w:val="kk-KZ"/>
              </w:rPr>
              <w:t>Естественное</w:t>
            </w:r>
            <w:r w:rsidRPr="00092883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E8275C" w:rsidRPr="00092883" w:rsidTr="00C66608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E8275C" w:rsidRPr="00092883" w:rsidTr="00C66608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январь-декабрь 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январь-декабрь 2019г.</w:t>
                  </w:r>
                </w:p>
              </w:tc>
            </w:tr>
            <w:tr w:rsidR="00E8275C" w:rsidRPr="00092883" w:rsidTr="00C66608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425 625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403 064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22,4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21,77</w:t>
                  </w:r>
                </w:p>
              </w:tc>
            </w:tr>
            <w:tr w:rsidR="00E8275C" w:rsidRPr="00092883" w:rsidTr="00C66608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8275C" w:rsidRPr="00092883" w:rsidRDefault="00E8275C" w:rsidP="00C66608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162 613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133 489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8,56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7,21</w:t>
                  </w:r>
                </w:p>
              </w:tc>
            </w:tr>
            <w:tr w:rsidR="00E8275C" w:rsidRPr="00092883" w:rsidTr="00C66608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275C" w:rsidRPr="00092883" w:rsidRDefault="00E8275C" w:rsidP="00C66608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263 012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269 575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13,84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14,56</w:t>
                  </w:r>
                </w:p>
              </w:tc>
            </w:tr>
            <w:tr w:rsidR="00E8275C" w:rsidRPr="00092883" w:rsidTr="00C66608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275C" w:rsidRPr="00092883" w:rsidRDefault="00E8275C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128 838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139 504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6,78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7,53</w:t>
                  </w:r>
                </w:p>
              </w:tc>
            </w:tr>
            <w:tr w:rsidR="00E8275C" w:rsidRPr="00092883" w:rsidTr="00C66608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8275C" w:rsidRPr="00092883" w:rsidRDefault="00E8275C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22 513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59 797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1,18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E8275C" w:rsidRPr="00092883" w:rsidRDefault="00E8275C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3,23</w:t>
                  </w:r>
                </w:p>
              </w:tc>
            </w:tr>
          </w:tbl>
          <w:p w:rsidR="00E8275C" w:rsidRPr="00092883" w:rsidRDefault="00E8275C" w:rsidP="00C66608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* </w:t>
            </w:r>
            <w:r w:rsidRPr="00092883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092883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Изменение естественного приростанаселения</w:t>
            </w:r>
          </w:p>
          <w:p w:rsidR="00E8275C" w:rsidRPr="00092883" w:rsidRDefault="00E8275C" w:rsidP="00C66608">
            <w:pPr>
              <w:pStyle w:val="a9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тыс. человек</w:t>
            </w:r>
          </w:p>
          <w:p w:rsidR="00E8275C" w:rsidRPr="00092883" w:rsidRDefault="00E8275C" w:rsidP="00C66608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50866" cy="1940118"/>
                  <wp:effectExtent l="0" t="0" r="0" b="0"/>
                  <wp:docPr id="15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E8275C" w:rsidRPr="00092883" w:rsidTr="00C66608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За январь-декабрь 2020г. в республике зарегистрировано 3315 (за январь-декабрь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г.–3386) умерших младенцевв возрасте до 1 года. По сравнению с соответствующим периодом 2019г. число умерших детей в возрасте до 1 года уменьшилосьна 2,1%.</w:t>
            </w:r>
          </w:p>
          <w:p w:rsidR="00E8275C" w:rsidRPr="00092883" w:rsidRDefault="00E8275C" w:rsidP="00C66608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За январь-декабрь 2020г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7,79 (8,40) случаев на 1000 родившихся.</w:t>
            </w:r>
          </w:p>
          <w:p w:rsidR="00E8275C" w:rsidRPr="00092883" w:rsidRDefault="00E8275C" w:rsidP="00C66608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оде, от которых в январе-декабре2020г. умерло 1777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(1741)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53,6%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51,4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666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(656)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или 20,1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% (19,4%)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224 (254)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или 6,8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% (7,5%), от инфекционных и паразитарных болезней – 142 (168) или 4,3% (5%)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–119 (147)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3,6% (4,3%)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E8275C" w:rsidRPr="00092883" w:rsidRDefault="00E8275C" w:rsidP="00C66608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E8275C" w:rsidRPr="00092883" w:rsidRDefault="00E8275C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на </w:t>
            </w:r>
            <w:r w:rsidRPr="00092883">
              <w:rPr>
                <w:rFonts w:asciiTheme="minorHAnsi" w:hAnsiTheme="minorHAnsi"/>
                <w:lang w:val="kk-KZ"/>
              </w:rPr>
              <w:t>1000</w:t>
            </w:r>
            <w:r w:rsidRPr="00092883">
              <w:rPr>
                <w:rFonts w:asciiTheme="minorHAnsi" w:hAnsiTheme="minorHAnsi"/>
              </w:rPr>
              <w:t xml:space="preserve"> родившихся</w:t>
            </w:r>
          </w:p>
          <w:p w:rsidR="00E8275C" w:rsidRPr="00092883" w:rsidRDefault="00E8275C" w:rsidP="00C66608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47499" cy="2051437"/>
                  <wp:effectExtent l="0" t="0" r="0" b="0"/>
                  <wp:docPr id="16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E8275C" w:rsidRPr="00092883" w:rsidRDefault="00E8275C" w:rsidP="00E8275C">
      <w:pPr>
        <w:pStyle w:val="a7"/>
        <w:ind w:firstLine="0"/>
        <w:rPr>
          <w:rFonts w:asciiTheme="minorHAnsi" w:hAnsiTheme="minorHAnsi"/>
          <w:lang w:val="kk-KZ"/>
        </w:rPr>
      </w:pPr>
    </w:p>
    <w:p w:rsidR="00B525C0" w:rsidRPr="00092883" w:rsidRDefault="00B525C0" w:rsidP="00E85D56">
      <w:pPr>
        <w:pageBreakBefore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lastRenderedPageBreak/>
        <w:t>2.2 М</w:t>
      </w:r>
      <w:r w:rsidRPr="00092883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B525C0" w:rsidRPr="00092883" w:rsidTr="00C66608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B525C0" w:rsidRPr="00092883" w:rsidRDefault="00B525C0" w:rsidP="00C66608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B525C0" w:rsidRPr="00092883" w:rsidRDefault="00B525C0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B525C0" w:rsidRPr="00092883" w:rsidTr="00C66608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25C0" w:rsidRPr="00092883" w:rsidRDefault="00B525C0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25C0" w:rsidRPr="00092883" w:rsidRDefault="007B73E5" w:rsidP="00C66608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="00B525C0" w:rsidRPr="00092883">
                    <w:rPr>
                      <w:rFonts w:asciiTheme="minorHAnsi" w:hAnsiTheme="minorHAnsi"/>
                    </w:rPr>
                    <w:t>нварь-декабрь</w:t>
                  </w:r>
                  <w:r w:rsidR="00B525C0" w:rsidRPr="00092883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="00B525C0" w:rsidRPr="00092883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525C0" w:rsidRPr="00092883" w:rsidRDefault="007B73E5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</w:t>
                  </w:r>
                  <w:r w:rsidR="00B525C0" w:rsidRPr="00092883">
                    <w:rPr>
                      <w:rFonts w:asciiTheme="minorHAnsi" w:hAnsiTheme="minorHAnsi"/>
                    </w:rPr>
                    <w:t>нварь-декабрь 2019г.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856 618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1 127 995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11 447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12 258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8 344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9 397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3 103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2 861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845 171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1 115 737</w:t>
                  </w:r>
                </w:p>
              </w:tc>
            </w:tr>
            <w:tr w:rsidR="00B525C0" w:rsidRPr="00092883" w:rsidTr="00C66608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874 281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1 160 968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29 110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45 231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25 767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40 933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3 343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4 298</w:t>
                  </w:r>
                </w:p>
              </w:tc>
            </w:tr>
            <w:tr w:rsidR="00B525C0" w:rsidRPr="00092883" w:rsidTr="00C66608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845 171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1 115 737</w:t>
                  </w:r>
                </w:p>
              </w:tc>
            </w:tr>
            <w:tr w:rsidR="00B525C0" w:rsidRPr="00092883" w:rsidTr="00C66608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B525C0" w:rsidRPr="00092883" w:rsidTr="00C66608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-17 663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-32 973</w:t>
                  </w:r>
                </w:p>
              </w:tc>
            </w:tr>
            <w:tr w:rsidR="00B525C0" w:rsidRPr="00092883" w:rsidTr="00C66608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-17 663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-32 973</w:t>
                  </w:r>
                </w:p>
              </w:tc>
            </w:tr>
            <w:tr w:rsidR="00B525C0" w:rsidRPr="00092883" w:rsidTr="00C66608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B525C0" w:rsidRPr="00092883" w:rsidTr="00C66608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-17 423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-31 536</w:t>
                  </w:r>
                </w:p>
              </w:tc>
            </w:tr>
            <w:tr w:rsidR="00B525C0" w:rsidRPr="00092883" w:rsidTr="00C66608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-240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-1 437</w:t>
                  </w:r>
                </w:p>
              </w:tc>
            </w:tr>
            <w:tr w:rsidR="00B525C0" w:rsidRPr="00092883" w:rsidTr="00C66608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B525C0" w:rsidRPr="00092883" w:rsidRDefault="00B525C0" w:rsidP="00C66608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B525C0" w:rsidRPr="00092883" w:rsidRDefault="00B525C0" w:rsidP="00C66608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B525C0" w:rsidRPr="00092883" w:rsidRDefault="00B525C0" w:rsidP="00C66608">
            <w:pPr>
              <w:pStyle w:val="a9"/>
              <w:spacing w:after="36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человек</w:t>
            </w:r>
          </w:p>
          <w:p w:rsidR="00B525C0" w:rsidRPr="00092883" w:rsidRDefault="00B525C0" w:rsidP="00C66608">
            <w:pPr>
              <w:pStyle w:val="aa"/>
              <w:rPr>
                <w:rFonts w:asciiTheme="minorHAnsi" w:hAnsiTheme="minorHAnsi"/>
              </w:rPr>
            </w:pPr>
          </w:p>
          <w:p w:rsidR="00B525C0" w:rsidRPr="00092883" w:rsidRDefault="00B525C0" w:rsidP="00C66608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092883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1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B525C0" w:rsidRPr="00092883" w:rsidTr="00C66608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B525C0" w:rsidRPr="00092883" w:rsidRDefault="00B525C0" w:rsidP="00C66608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декабре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2020г. по сравнению с январем-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декабрем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2019г. число прибывших в Казахстан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6,6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35,6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B525C0" w:rsidRPr="00092883" w:rsidRDefault="00B525C0" w:rsidP="00C66608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72,9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88,5%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B525C0" w:rsidRPr="00092883" w:rsidRDefault="00B525C0" w:rsidP="00C66608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24,2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796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25611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40302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человека)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11038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B525C0" w:rsidRPr="00092883" w:rsidRDefault="00B525C0" w:rsidP="00C66608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092883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092883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092883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B525C0" w:rsidRPr="00092883" w:rsidRDefault="00B525C0" w:rsidP="00C66608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ab/>
            </w:r>
            <w:r w:rsidRPr="0009288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B525C0" w:rsidRPr="00092883" w:rsidRDefault="00B525C0" w:rsidP="00C66608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B525C0" w:rsidRPr="00092883" w:rsidTr="00C66608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B525C0" w:rsidRPr="00092883" w:rsidRDefault="00B525C0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25C0" w:rsidRPr="00092883" w:rsidRDefault="00B525C0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25C0" w:rsidRPr="00092883" w:rsidRDefault="00B525C0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B525C0" w:rsidRPr="00092883" w:rsidTr="00C66608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525C0" w:rsidRPr="00092883" w:rsidRDefault="00B525C0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25C0" w:rsidRPr="00092883" w:rsidRDefault="00B525C0" w:rsidP="00C66608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январь-декабрь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25C0" w:rsidRPr="00092883" w:rsidRDefault="00B525C0" w:rsidP="00C66608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январь-декабрь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25C0" w:rsidRPr="00092883" w:rsidRDefault="00B525C0" w:rsidP="00C66608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январь-декабрь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25C0" w:rsidRPr="00092883" w:rsidRDefault="00B525C0" w:rsidP="00C66608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январь-декабрь 2019г.</w:t>
                  </w:r>
                </w:p>
              </w:tc>
            </w:tr>
            <w:tr w:rsidR="00B525C0" w:rsidRPr="00092883" w:rsidTr="00C66608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B525C0" w:rsidRPr="00092883" w:rsidTr="00C66608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48,7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57,2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B525C0" w:rsidRPr="00092883" w:rsidTr="00C66608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23,2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69,8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72,5</w:t>
                  </w:r>
                </w:p>
              </w:tc>
            </w:tr>
            <w:tr w:rsidR="00B525C0" w:rsidRPr="00092883" w:rsidTr="00C66608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</w:tr>
            <w:tr w:rsidR="00B525C0" w:rsidRPr="00092883" w:rsidTr="00C66608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B525C0" w:rsidRPr="00092883" w:rsidTr="00C66608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B525C0" w:rsidRPr="00092883" w:rsidTr="00C66608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B525C0" w:rsidRPr="00092883" w:rsidTr="00C66608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18,5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25C0" w:rsidRPr="00092883" w:rsidRDefault="00B525C0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</w:tr>
          </w:tbl>
          <w:p w:rsidR="00B525C0" w:rsidRPr="00092883" w:rsidRDefault="00B525C0" w:rsidP="00C66608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B525C0" w:rsidRPr="00092883" w:rsidRDefault="00B525C0" w:rsidP="00C66608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B525C0" w:rsidRPr="00092883" w:rsidRDefault="00B525C0" w:rsidP="00B525C0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092883">
        <w:rPr>
          <w:rFonts w:asciiTheme="minorHAnsi" w:hAnsiTheme="minorHAnsi"/>
          <w:sz w:val="20"/>
        </w:rPr>
        <w:t>Межрегиональная миграция населения за январь-декабрь 2020 года</w:t>
      </w:r>
    </w:p>
    <w:p w:rsidR="00B525C0" w:rsidRPr="00092883" w:rsidRDefault="00B525C0" w:rsidP="00B525C0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092883">
        <w:rPr>
          <w:rFonts w:asciiTheme="minorHAnsi" w:hAnsiTheme="minorHAnsi"/>
        </w:rPr>
        <w:t>человек</w:t>
      </w:r>
    </w:p>
    <w:p w:rsidR="00B525C0" w:rsidRPr="00092883" w:rsidRDefault="00B525C0" w:rsidP="00B525C0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092883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1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1471A" w:rsidRPr="00092883" w:rsidRDefault="0071471A" w:rsidP="00E85D56">
      <w:pPr>
        <w:pStyle w:val="23"/>
        <w:pageBreakBefore/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</w:rPr>
        <w:lastRenderedPageBreak/>
        <w:t xml:space="preserve">2.3 Заболеваемость </w:t>
      </w:r>
    </w:p>
    <w:p w:rsidR="0071471A" w:rsidRPr="00092883" w:rsidRDefault="0071471A" w:rsidP="0071471A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092883">
        <w:rPr>
          <w:rFonts w:asciiTheme="minorHAnsi" w:hAnsiTheme="minorHAnsi" w:cs="Calibri"/>
        </w:rPr>
        <w:t xml:space="preserve">По данным </w:t>
      </w:r>
      <w:r w:rsidRPr="00092883">
        <w:rPr>
          <w:rFonts w:asciiTheme="minorHAnsi" w:hAnsiTheme="minorHAnsi" w:cs="Calibri"/>
          <w:lang w:val="kk-KZ"/>
        </w:rPr>
        <w:t xml:space="preserve">Филиала </w:t>
      </w:r>
      <w:r w:rsidRPr="00092883">
        <w:rPr>
          <w:rFonts w:asciiTheme="minorHAnsi" w:hAnsiTheme="minorHAnsi" w:cs="Calibri"/>
        </w:rPr>
        <w:t xml:space="preserve">«НПЦСЭЭиМ» РГП на ПХВ «НЦОЗ» </w:t>
      </w:r>
      <w:r w:rsidRPr="00092883">
        <w:rPr>
          <w:rFonts w:asciiTheme="minorHAnsi" w:hAnsiTheme="minorHAnsi" w:cs="Calibri"/>
          <w:lang w:val="kk-KZ"/>
        </w:rPr>
        <w:t>МЗ</w:t>
      </w:r>
    </w:p>
    <w:p w:rsidR="0071471A" w:rsidRPr="00092883" w:rsidRDefault="0071471A" w:rsidP="0071471A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71471A" w:rsidRPr="00092883" w:rsidTr="00C66608">
        <w:trPr>
          <w:trHeight w:val="3185"/>
        </w:trPr>
        <w:tc>
          <w:tcPr>
            <w:tcW w:w="4820" w:type="dxa"/>
          </w:tcPr>
          <w:p w:rsidR="0071471A" w:rsidRPr="00092883" w:rsidRDefault="0071471A" w:rsidP="00C66608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092883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71471A" w:rsidRPr="00092883" w:rsidTr="00C66608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1471A" w:rsidRPr="00092883" w:rsidRDefault="0071471A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71471A" w:rsidRPr="00092883" w:rsidTr="00C66608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Декабрь 201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571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322</w:t>
                  </w:r>
                </w:p>
              </w:tc>
            </w:tr>
            <w:tr w:rsidR="0071471A" w:rsidRPr="00092883" w:rsidTr="00C66608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7 340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71471A" w:rsidRPr="00092883" w:rsidTr="00C66608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554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286</w:t>
                  </w:r>
                </w:p>
              </w:tc>
            </w:tr>
            <w:tr w:rsidR="0071471A" w:rsidRPr="00092883" w:rsidTr="00C66608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</w:tbl>
          <w:p w:rsidR="0071471A" w:rsidRPr="00092883" w:rsidRDefault="0071471A" w:rsidP="00C66608">
            <w:pPr>
              <w:rPr>
                <w:rFonts w:asciiTheme="minorHAnsi" w:hAnsiTheme="minorHAnsi" w:cs="Calibri"/>
                <w:b/>
                <w:bCs/>
              </w:rPr>
            </w:pPr>
          </w:p>
          <w:p w:rsidR="0071471A" w:rsidRPr="00092883" w:rsidRDefault="0071471A" w:rsidP="00C66608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71471A" w:rsidRPr="00092883" w:rsidRDefault="0071471A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71471A" w:rsidRPr="00092883" w:rsidRDefault="0071471A" w:rsidP="00C66608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2750" cy="1943100"/>
                  <wp:effectExtent l="19050" t="0" r="0" b="0"/>
                  <wp:docPr id="1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71A" w:rsidRPr="00092883" w:rsidTr="00C66608">
        <w:trPr>
          <w:trHeight w:val="455"/>
        </w:trPr>
        <w:tc>
          <w:tcPr>
            <w:tcW w:w="4820" w:type="dxa"/>
            <w:hideMark/>
          </w:tcPr>
          <w:p w:rsidR="0071471A" w:rsidRPr="00092883" w:rsidRDefault="0071471A" w:rsidP="00C66608">
            <w:pPr>
              <w:pStyle w:val="aff3"/>
              <w:rPr>
                <w:rFonts w:asciiTheme="minorHAnsi" w:hAnsiTheme="minorHAnsi"/>
                <w:b/>
              </w:rPr>
            </w:pPr>
            <w:r w:rsidRPr="00092883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январе-декабре 2020 года</w:t>
            </w:r>
          </w:p>
        </w:tc>
        <w:tc>
          <w:tcPr>
            <w:tcW w:w="5245" w:type="dxa"/>
            <w:hideMark/>
          </w:tcPr>
          <w:p w:rsidR="0071471A" w:rsidRPr="00092883" w:rsidRDefault="0071471A" w:rsidP="00C66608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092883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71471A" w:rsidRPr="00092883" w:rsidTr="00C66608">
        <w:trPr>
          <w:trHeight w:val="2679"/>
        </w:trPr>
        <w:tc>
          <w:tcPr>
            <w:tcW w:w="4820" w:type="dxa"/>
            <w:hideMark/>
          </w:tcPr>
          <w:p w:rsidR="0071471A" w:rsidRPr="00092883" w:rsidRDefault="0071471A" w:rsidP="00C66608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3255 (в соответствующем периоде 201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г. – 2914,2)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37,1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61,6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31,1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39,7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12,8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18,3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) и  педикулез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7,9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9,8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71471A" w:rsidRPr="00092883" w:rsidRDefault="0071471A" w:rsidP="00C66608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153246 случа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ев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заражения корон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-2019) и 16251 случа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й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, когда вирус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-2019) не идентифицирован.</w:t>
            </w:r>
          </w:p>
        </w:tc>
        <w:tc>
          <w:tcPr>
            <w:tcW w:w="5245" w:type="dxa"/>
            <w:hideMark/>
          </w:tcPr>
          <w:p w:rsidR="0071471A" w:rsidRPr="00092883" w:rsidRDefault="0071471A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71471A" w:rsidRPr="00092883" w:rsidTr="00C66608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ноябрю 2020г., в процентах</w:t>
                  </w:r>
                </w:p>
              </w:tc>
            </w:tr>
            <w:tr w:rsidR="0071471A" w:rsidRPr="00092883" w:rsidTr="00C66608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1471A" w:rsidRPr="00092883" w:rsidRDefault="0071471A" w:rsidP="00C66608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71471A" w:rsidRPr="00092883" w:rsidTr="00C66608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115,0</w:t>
                  </w:r>
                </w:p>
              </w:tc>
            </w:tr>
            <w:tr w:rsidR="0071471A" w:rsidRPr="00092883" w:rsidTr="00C66608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Другие кишечные инфекции уточненные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112,4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110,9</w:t>
                  </w:r>
                </w:p>
              </w:tc>
            </w:tr>
            <w:tr w:rsidR="0071471A" w:rsidRPr="00092883" w:rsidTr="00C66608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71471A" w:rsidRPr="00092883" w:rsidTr="00C66608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471A" w:rsidRPr="00092883" w:rsidRDefault="0071471A" w:rsidP="00C66608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71471A" w:rsidRPr="00092883" w:rsidRDefault="0071471A" w:rsidP="00C66608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71471A" w:rsidRPr="00092883" w:rsidRDefault="0071471A" w:rsidP="0071471A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092883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71471A" w:rsidRPr="00092883" w:rsidRDefault="0071471A" w:rsidP="0071471A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71471A" w:rsidRPr="00092883" w:rsidTr="00C66608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Январь-декабрь 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Декабрь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Январь-</w:t>
            </w:r>
            <w:r w:rsidRPr="00092883">
              <w:rPr>
                <w:rFonts w:asciiTheme="minorHAnsi" w:hAnsiTheme="minorHAnsi"/>
                <w:szCs w:val="16"/>
              </w:rPr>
              <w:t xml:space="preserve"> декабрь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2020г. к январю-</w:t>
            </w:r>
            <w:r w:rsidRPr="00092883">
              <w:rPr>
                <w:rFonts w:asciiTheme="minorHAnsi" w:hAnsiTheme="minorHAnsi"/>
                <w:szCs w:val="16"/>
              </w:rPr>
              <w:t xml:space="preserve">декабрю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2019г.,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Декабрь 2020г. к декабрю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1471A" w:rsidRPr="00092883" w:rsidRDefault="0071471A" w:rsidP="00C66608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Декабрь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2020г. к ноябрю 2020г., в процентах</w:t>
            </w:r>
          </w:p>
        </w:tc>
      </w:tr>
      <w:tr w:rsidR="0071471A" w:rsidRPr="00092883" w:rsidTr="00C66608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71471A" w:rsidRPr="00092883" w:rsidTr="00C66608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610 453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68 875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tabs>
                <w:tab w:val="left" w:pos="441"/>
              </w:tabs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113,2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112,7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316 810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32 642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90,9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111,5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106 457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13 869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125,7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137,0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115,0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5 618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621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tabs>
                <w:tab w:val="left" w:pos="441"/>
              </w:tabs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60,1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112,4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4 205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531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157,6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114,5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44,4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110,9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5 049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88,4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91,6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108,7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3 612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87,0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1 856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80,8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Функциональная 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4 721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38,1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4 142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38,6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</w:tr>
      <w:tr w:rsidR="0071471A" w:rsidRPr="00092883" w:rsidTr="00C66608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23,2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32,8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471A" w:rsidRPr="00092883" w:rsidRDefault="0071471A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</w:tbl>
    <w:p w:rsidR="009A659F" w:rsidRPr="00092883" w:rsidRDefault="009A659F" w:rsidP="009A659F">
      <w:pPr>
        <w:pStyle w:val="23"/>
        <w:spacing w:before="0" w:after="0"/>
        <w:rPr>
          <w:rFonts w:asciiTheme="minorHAnsi" w:hAnsiTheme="minorHAnsi"/>
          <w:szCs w:val="24"/>
        </w:rPr>
      </w:pPr>
      <w:r w:rsidRPr="00092883">
        <w:rPr>
          <w:rFonts w:asciiTheme="minorHAnsi" w:hAnsiTheme="minorHAnsi"/>
          <w:szCs w:val="24"/>
        </w:rPr>
        <w:lastRenderedPageBreak/>
        <w:t>2.4 Пенсии и пособия</w:t>
      </w:r>
    </w:p>
    <w:p w:rsidR="009A659F" w:rsidRPr="00092883" w:rsidRDefault="009A659F" w:rsidP="009A659F">
      <w:pPr>
        <w:pStyle w:val="aff3"/>
        <w:rPr>
          <w:rFonts w:asciiTheme="minorHAnsi" w:hAnsiTheme="minorHAnsi"/>
          <w:sz w:val="16"/>
          <w:szCs w:val="16"/>
        </w:rPr>
      </w:pPr>
    </w:p>
    <w:p w:rsidR="009A659F" w:rsidRPr="00092883" w:rsidRDefault="009A659F" w:rsidP="009A659F">
      <w:pPr>
        <w:pStyle w:val="aff3"/>
        <w:rPr>
          <w:rFonts w:asciiTheme="minorHAnsi" w:hAnsiTheme="minorHAnsi"/>
          <w:i/>
          <w:sz w:val="16"/>
          <w:szCs w:val="16"/>
        </w:rPr>
      </w:pPr>
      <w:r w:rsidRPr="00092883">
        <w:rPr>
          <w:rFonts w:asciiTheme="minorHAnsi" w:hAnsiTheme="minorHAnsi"/>
          <w:i/>
          <w:sz w:val="16"/>
          <w:szCs w:val="16"/>
        </w:rPr>
        <w:t>По данным МТСЗН</w:t>
      </w:r>
    </w:p>
    <w:p w:rsidR="009A659F" w:rsidRPr="00092883" w:rsidRDefault="009A659F" w:rsidP="009A659F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9A659F" w:rsidRPr="00092883" w:rsidTr="00FE5AFD">
        <w:tc>
          <w:tcPr>
            <w:tcW w:w="4414" w:type="dxa"/>
            <w:vMerge w:val="restart"/>
          </w:tcPr>
          <w:p w:rsidR="009A659F" w:rsidRPr="00092883" w:rsidRDefault="009A659F" w:rsidP="00FE5AFD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9A659F" w:rsidRPr="00092883" w:rsidTr="00FE5AFD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A659F" w:rsidRPr="00092883" w:rsidRDefault="009A659F" w:rsidP="00FE5AF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659F" w:rsidRPr="00092883" w:rsidRDefault="009A659F" w:rsidP="00FE5AFD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A659F" w:rsidRPr="00092883" w:rsidRDefault="009A659F" w:rsidP="00FE5AFD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9A659F" w:rsidRPr="00092883" w:rsidTr="00FE5AFD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A659F" w:rsidRPr="00092883" w:rsidRDefault="009A659F" w:rsidP="00FE5AF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9A659F" w:rsidRPr="00092883" w:rsidTr="00FE5AFD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57 803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2 077,5</w:t>
                  </w:r>
                </w:p>
              </w:tc>
            </w:tr>
            <w:tr w:rsidR="009A659F" w:rsidRPr="00092883" w:rsidTr="00FE5AFD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4 194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096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0</w:t>
                  </w:r>
                </w:p>
              </w:tc>
            </w:tr>
            <w:tr w:rsidR="009A659F" w:rsidRPr="00092883" w:rsidTr="00FE5AFD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659F" w:rsidRPr="00092883" w:rsidRDefault="009A659F" w:rsidP="00FE5AFD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9A659F" w:rsidRPr="00092883" w:rsidTr="00FE5AF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2 095,7</w:t>
                  </w:r>
                </w:p>
              </w:tc>
            </w:tr>
            <w:tr w:rsidR="009A659F" w:rsidRPr="00092883" w:rsidTr="00FE5AF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</w:p>
              </w:tc>
            </w:tr>
            <w:tr w:rsidR="009A659F" w:rsidRPr="00092883" w:rsidTr="00FE5AFD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659F" w:rsidRPr="00092883" w:rsidRDefault="009A659F" w:rsidP="00FE5AF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9A659F" w:rsidRPr="00092883" w:rsidTr="00FE5AF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40 437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9A659F" w:rsidRPr="00092883" w:rsidTr="00FE5AF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44 459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9A659F" w:rsidRPr="00092883" w:rsidTr="00FE5AFD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659F" w:rsidRPr="00092883" w:rsidRDefault="009A659F" w:rsidP="00FE5AF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9A659F" w:rsidRPr="00092883" w:rsidTr="00FE5AFD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751,9</w:t>
                  </w:r>
                </w:p>
              </w:tc>
            </w:tr>
            <w:tr w:rsidR="009A659F" w:rsidRPr="00092883" w:rsidTr="00FE5AFD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28 540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866,2</w:t>
                  </w:r>
                </w:p>
              </w:tc>
            </w:tr>
            <w:tr w:rsidR="009A659F" w:rsidRPr="00092883" w:rsidTr="00FE5AFD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659F" w:rsidRPr="00092883" w:rsidRDefault="009A659F" w:rsidP="00FE5AFD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9A659F" w:rsidRPr="00092883" w:rsidTr="00FE5AFD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9A659F" w:rsidRPr="00092883" w:rsidTr="00FE5AF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2 363,0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</w:tr>
            <w:tr w:rsidR="009A659F" w:rsidRPr="00092883" w:rsidTr="00FE5AFD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A659F" w:rsidRPr="00092883" w:rsidRDefault="009A659F" w:rsidP="00FE5AFD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092883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092883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9A659F" w:rsidRPr="00092883" w:rsidTr="00FE5AFD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-декабрь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12 188,0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2 177,2</w:t>
                  </w:r>
                </w:p>
              </w:tc>
            </w:tr>
            <w:tr w:rsidR="009A659F" w:rsidRPr="00092883" w:rsidTr="00FE5AFD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-декабрь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6 602,5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659F" w:rsidRPr="00092883" w:rsidRDefault="009A659F" w:rsidP="00FE5AF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936,2</w:t>
                  </w:r>
                </w:p>
              </w:tc>
            </w:tr>
          </w:tbl>
          <w:p w:rsidR="009A659F" w:rsidRPr="00092883" w:rsidRDefault="009A659F" w:rsidP="00FE5AFD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092883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9A659F" w:rsidRPr="00092883" w:rsidRDefault="009A659F" w:rsidP="00FE5AFD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092883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092883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9A659F" w:rsidRPr="00092883" w:rsidRDefault="009A659F" w:rsidP="00FE5AFD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092883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092883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092883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092883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9A659F" w:rsidRPr="00092883" w:rsidRDefault="009A659F" w:rsidP="00FE5AFD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092883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9A659F" w:rsidRPr="00092883" w:rsidTr="00FE5AFD">
        <w:tc>
          <w:tcPr>
            <w:tcW w:w="4414" w:type="dxa"/>
            <w:vMerge/>
          </w:tcPr>
          <w:p w:rsidR="009A659F" w:rsidRPr="00092883" w:rsidRDefault="009A659F" w:rsidP="00FE5AFD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9A659F" w:rsidRPr="00092883" w:rsidRDefault="009A659F" w:rsidP="00FE5AFD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9A659F" w:rsidRPr="00092883" w:rsidRDefault="009A659F" w:rsidP="00FE5AFD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9A659F" w:rsidRPr="00092883" w:rsidTr="00FE5AFD">
        <w:tc>
          <w:tcPr>
            <w:tcW w:w="4414" w:type="dxa"/>
            <w:vMerge/>
          </w:tcPr>
          <w:p w:rsidR="009A659F" w:rsidRPr="00092883" w:rsidRDefault="009A659F" w:rsidP="00FE5AF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9A659F" w:rsidRPr="00092883" w:rsidRDefault="009A659F" w:rsidP="00FE5AFD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57575" cy="1943100"/>
                  <wp:effectExtent l="0" t="0" r="0" b="0"/>
                  <wp:docPr id="50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9A659F" w:rsidRPr="00092883" w:rsidTr="00FE5AFD">
        <w:trPr>
          <w:trHeight w:val="2527"/>
        </w:trPr>
        <w:tc>
          <w:tcPr>
            <w:tcW w:w="4414" w:type="dxa"/>
            <w:vMerge/>
          </w:tcPr>
          <w:p w:rsidR="009A659F" w:rsidRPr="00092883" w:rsidRDefault="009A659F" w:rsidP="00FE5AF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9A659F" w:rsidRPr="00092883" w:rsidRDefault="009A659F" w:rsidP="00FE5AFD">
            <w:pPr>
              <w:pStyle w:val="First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9000" cy="1733550"/>
                  <wp:effectExtent l="0" t="0" r="0" b="0"/>
                  <wp:docPr id="5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9A659F" w:rsidRPr="00092883" w:rsidTr="00FE5AFD">
        <w:tc>
          <w:tcPr>
            <w:tcW w:w="4414" w:type="dxa"/>
            <w:vMerge/>
          </w:tcPr>
          <w:p w:rsidR="009A659F" w:rsidRPr="00092883" w:rsidRDefault="009A659F" w:rsidP="00FE5AF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9A659F" w:rsidRPr="00092883" w:rsidRDefault="009A659F" w:rsidP="00FE5AFD">
            <w:pPr>
              <w:pStyle w:val="First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819275"/>
                  <wp:effectExtent l="0" t="0" r="0" b="0"/>
                  <wp:docPr id="52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9A659F" w:rsidRPr="00092883" w:rsidTr="00FE5AFD">
        <w:trPr>
          <w:trHeight w:val="2035"/>
        </w:trPr>
        <w:tc>
          <w:tcPr>
            <w:tcW w:w="4414" w:type="dxa"/>
            <w:vMerge/>
          </w:tcPr>
          <w:p w:rsidR="009A659F" w:rsidRPr="00092883" w:rsidRDefault="009A659F" w:rsidP="00FE5AF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9A659F" w:rsidRPr="00092883" w:rsidRDefault="009A659F" w:rsidP="00FE5AFD">
            <w:pPr>
              <w:pStyle w:val="First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95650" cy="2009775"/>
                  <wp:effectExtent l="0" t="0" r="0" b="0"/>
                  <wp:docPr id="53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9A659F" w:rsidRPr="00092883" w:rsidTr="00FE5AFD">
        <w:tc>
          <w:tcPr>
            <w:tcW w:w="10206" w:type="dxa"/>
            <w:gridSpan w:val="3"/>
          </w:tcPr>
          <w:p w:rsidR="009A659F" w:rsidRPr="00092883" w:rsidRDefault="009A659F" w:rsidP="00FE5AFD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9A659F" w:rsidRPr="00092883" w:rsidRDefault="009A659F" w:rsidP="00FE5AFD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</w:p>
          <w:p w:rsidR="009A659F" w:rsidRPr="00092883" w:rsidRDefault="009A659F" w:rsidP="00FE5AFD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092883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III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2096017 человек, средний размер назначенной пенсии с учетом силовых структур – 64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</w:rPr>
              <w:t>194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</w:rPr>
              <w:t>2363,0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тенге, которую получили 3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</w:rPr>
              <w:t>7368</w:t>
            </w:r>
            <w:r w:rsidRPr="00092883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,0 семей. Средний размер адресной социальной помощи, назначенной за январь-декабрь 2020г. – 6602,5 тенге, которую получили 936189 человек.</w:t>
            </w:r>
          </w:p>
        </w:tc>
      </w:tr>
    </w:tbl>
    <w:p w:rsidR="009A659F" w:rsidRPr="00092883" w:rsidRDefault="009A659F" w:rsidP="009A659F">
      <w:pPr>
        <w:rPr>
          <w:rFonts w:asciiTheme="minorHAnsi" w:hAnsiTheme="minorHAnsi"/>
          <w:szCs w:val="4"/>
        </w:rPr>
      </w:pPr>
    </w:p>
    <w:p w:rsidR="004E5A39" w:rsidRPr="00092883" w:rsidRDefault="004E5A39" w:rsidP="004E5A39">
      <w:pPr>
        <w:pStyle w:val="23"/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4E5A39" w:rsidRPr="00092883" w:rsidTr="00C66608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4E5A39" w:rsidRPr="00092883" w:rsidRDefault="004E5A3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4E5A39" w:rsidRPr="00092883" w:rsidTr="00C66608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4E5A39" w:rsidRPr="00092883" w:rsidTr="00C66608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4E5A39" w:rsidRPr="00092883" w:rsidTr="00C66608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E5A39" w:rsidRPr="00092883" w:rsidRDefault="004E5A39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Январь-декабрь 201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243 462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96 750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2 115</w:t>
                  </w:r>
                </w:p>
              </w:tc>
            </w:tr>
            <w:tr w:rsidR="004E5A39" w:rsidRPr="00092883" w:rsidTr="00C66608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Январь-декабрь 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162 783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63 297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1 812</w:t>
                  </w:r>
                </w:p>
              </w:tc>
            </w:tr>
            <w:tr w:rsidR="004E5A39" w:rsidRPr="00092883" w:rsidTr="00C66608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4E5A39" w:rsidRPr="00092883" w:rsidRDefault="004E5A39" w:rsidP="00C66608">
                  <w:pPr>
                    <w:pStyle w:val="2f0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092883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092883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092883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092883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092883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4E5A39" w:rsidRPr="00092883" w:rsidTr="00C6660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4E5A39" w:rsidRPr="00092883" w:rsidTr="00C6660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E5A39" w:rsidRPr="00092883" w:rsidRDefault="004E5A3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Январь-декабрь 2019г.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E5A39" w:rsidRPr="00092883" w:rsidRDefault="004E5A39" w:rsidP="00C66608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132</w:t>
                  </w:r>
                </w:p>
              </w:tc>
            </w:tr>
            <w:tr w:rsidR="004E5A39" w:rsidRPr="00092883" w:rsidTr="00C6660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Январь-декабрь 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E5A39" w:rsidRPr="00092883" w:rsidRDefault="004E5A39" w:rsidP="00C66608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87</w:t>
                  </w:r>
                </w:p>
              </w:tc>
            </w:tr>
          </w:tbl>
          <w:p w:rsidR="004E5A39" w:rsidRPr="00092883" w:rsidRDefault="004E5A39" w:rsidP="00C66608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4E5A39" w:rsidRPr="00092883" w:rsidRDefault="004E5A39" w:rsidP="00C66608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4E5A39" w:rsidRPr="00092883" w:rsidRDefault="004E5A39" w:rsidP="00C66608">
            <w:pPr>
              <w:pStyle w:val="af1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A39" w:rsidRPr="00092883" w:rsidTr="00C66608">
        <w:tc>
          <w:tcPr>
            <w:tcW w:w="9748" w:type="dxa"/>
            <w:gridSpan w:val="3"/>
          </w:tcPr>
          <w:p w:rsidR="004E5A39" w:rsidRPr="00092883" w:rsidRDefault="004E5A39" w:rsidP="00C66608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4E5A39" w:rsidRPr="00092883" w:rsidRDefault="004E5A39" w:rsidP="00C66608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683880,8 млн. тенге, из них на уголовные правонарушения в сфере экономической деятельности приходится – 24,1%, против собственности – 49,8%. </w:t>
            </w:r>
          </w:p>
          <w:p w:rsidR="004E5A39" w:rsidRPr="00092883" w:rsidRDefault="004E5A39" w:rsidP="00C66608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76459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(на 23,2% меньше, чем в соответствующем периоде 2019г.), привлечено к уголовной ответственности 37623 лиц, что на 3,2% больше, чем в соответствующем периоде 2019г. Из числа выявленных лиц, совершивших уголовные правонарушения, 12,9% составляли женщины (в соответствующем периоде 2019г. – 12,1%), 2,4% - несовершеннолетние (2,8%), 1,6% – выполнявшие государственные функции (1,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42,4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42,1%)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.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4E5A39" w:rsidRPr="00092883" w:rsidRDefault="004E5A39" w:rsidP="00C66608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шестой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девятый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81,5% (в январе-декабре 2019г. – 82,9%).</w:t>
            </w:r>
          </w:p>
        </w:tc>
      </w:tr>
      <w:tr w:rsidR="004E5A39" w:rsidRPr="00092883" w:rsidTr="00C66608">
        <w:tc>
          <w:tcPr>
            <w:tcW w:w="9748" w:type="dxa"/>
            <w:gridSpan w:val="3"/>
          </w:tcPr>
          <w:p w:rsidR="004E5A39" w:rsidRPr="00092883" w:rsidRDefault="004E5A39" w:rsidP="00C66608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092883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4E5A39" w:rsidRPr="00092883" w:rsidTr="00C66608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-декабрь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5A39" w:rsidRPr="00092883" w:rsidRDefault="004E5A39" w:rsidP="00C66608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В 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162 783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66,9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7 877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84,4</w:t>
                  </w:r>
                </w:p>
              </w:tc>
            </w:tr>
            <w:tr w:rsidR="004E5A39" w:rsidRPr="00092883" w:rsidTr="00C66608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824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1 931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91,7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2 658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122 769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62,6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67 111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48,2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33 653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3 162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50,3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86,0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5 306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63,0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3 136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54,2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8 093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7 651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1 848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132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75,4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5 489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81,1</w:t>
                  </w:r>
                </w:p>
              </w:tc>
            </w:tr>
            <w:tr w:rsidR="004E5A39" w:rsidRPr="00092883" w:rsidTr="00C6660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11 269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5A39" w:rsidRPr="00092883" w:rsidRDefault="004E5A3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83,5</w:t>
                  </w:r>
                </w:p>
              </w:tc>
            </w:tr>
          </w:tbl>
          <w:p w:rsidR="004E5A39" w:rsidRPr="00092883" w:rsidRDefault="004E5A39" w:rsidP="00C66608">
            <w:pPr>
              <w:rPr>
                <w:rFonts w:asciiTheme="minorHAnsi" w:hAnsiTheme="minorHAnsi" w:cs="Calibri"/>
              </w:rPr>
            </w:pPr>
          </w:p>
        </w:tc>
      </w:tr>
    </w:tbl>
    <w:p w:rsidR="004E5A39" w:rsidRPr="00092883" w:rsidRDefault="004E5A39" w:rsidP="004E5A39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092883">
        <w:rPr>
          <w:rFonts w:asciiTheme="minorHAnsi" w:hAnsiTheme="minorHAnsi" w:cs="Calibri"/>
          <w:i/>
          <w:sz w:val="16"/>
        </w:rPr>
        <w:t>*</w:t>
      </w:r>
      <w:r w:rsidR="00321AB3" w:rsidRPr="00092883">
        <w:rPr>
          <w:rFonts w:asciiTheme="minorHAnsi" w:hAnsiTheme="minorHAnsi" w:cs="Calibri"/>
          <w:i/>
          <w:sz w:val="16"/>
          <w:lang w:val="kk-KZ"/>
        </w:rPr>
        <w:t xml:space="preserve"> </w:t>
      </w:r>
      <w:r w:rsidRPr="00092883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EB1B22" w:rsidRPr="00092883" w:rsidRDefault="00EB1B22" w:rsidP="00EB1B22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092883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092883">
        <w:rPr>
          <w:rFonts w:asciiTheme="minorHAnsi" w:hAnsiTheme="minorHAnsi"/>
          <w:sz w:val="28"/>
          <w:szCs w:val="28"/>
        </w:rPr>
        <w:t xml:space="preserve">. </w:t>
      </w:r>
      <w:r w:rsidRPr="00092883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EB1B22" w:rsidRPr="00092883" w:rsidRDefault="00EB1B22" w:rsidP="00EB1B22">
      <w:pPr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t>3.1 Доходы населения</w:t>
      </w:r>
    </w:p>
    <w:p w:rsidR="00EB1B22" w:rsidRPr="00092883" w:rsidRDefault="00EB1B22" w:rsidP="00EB1B22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092883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/>
      </w:tblPr>
      <w:tblGrid>
        <w:gridCol w:w="4248"/>
        <w:gridCol w:w="6208"/>
      </w:tblGrid>
      <w:tr w:rsidR="00EB1B22" w:rsidRPr="00092883" w:rsidTr="00FE5AFD">
        <w:trPr>
          <w:trHeight w:val="3375"/>
        </w:trPr>
        <w:tc>
          <w:tcPr>
            <w:tcW w:w="4248" w:type="dxa"/>
          </w:tcPr>
          <w:p w:rsidR="00EB1B22" w:rsidRPr="00092883" w:rsidRDefault="00EB1B22" w:rsidP="00FE5AFD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т</w:t>
            </w:r>
            <w:r w:rsidRPr="00092883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EB1B22" w:rsidRPr="00092883" w:rsidTr="00321AB3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B1B22" w:rsidRPr="00092883" w:rsidRDefault="00EB1B22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1B22" w:rsidRPr="00092883" w:rsidRDefault="00EB1B22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EB1B22" w:rsidRPr="00092883" w:rsidTr="00321AB3">
              <w:trPr>
                <w:trHeight w:val="251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104 282</w:t>
                  </w:r>
                </w:p>
              </w:tc>
            </w:tr>
            <w:tr w:rsidR="00EB1B22" w:rsidRPr="00092883" w:rsidTr="00321AB3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  97 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131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EB1B22" w:rsidRPr="00092883" w:rsidTr="00321AB3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   103 </w:t>
                  </w: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722</w:t>
                  </w: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EB1B22" w:rsidRPr="00092883" w:rsidTr="00321AB3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105 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203</w:t>
                  </w:r>
                </w:p>
              </w:tc>
            </w:tr>
            <w:tr w:rsidR="00EB1B22" w:rsidRPr="00092883" w:rsidTr="00321AB3">
              <w:trPr>
                <w:trHeight w:val="239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111 071</w:t>
                  </w:r>
                </w:p>
              </w:tc>
            </w:tr>
            <w:tr w:rsidR="00EB1B22" w:rsidRPr="00092883" w:rsidTr="00321AB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EB1B22" w:rsidRPr="00092883" w:rsidTr="00321AB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110 345</w:t>
                  </w:r>
                </w:p>
              </w:tc>
            </w:tr>
            <w:tr w:rsidR="00EB1B22" w:rsidRPr="00092883" w:rsidTr="00321AB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</w:p>
              </w:tc>
            </w:tr>
            <w:tr w:rsidR="00EB1B22" w:rsidRPr="00092883" w:rsidTr="00321AB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EB1B22" w:rsidRPr="00092883" w:rsidTr="00FE5AFD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B1B22" w:rsidRPr="00092883" w:rsidRDefault="00EB1B22" w:rsidP="00FE5AFD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* </w:t>
                  </w:r>
                  <w:r w:rsidRPr="00092883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 xml:space="preserve">Предварительные данные. </w:t>
                  </w:r>
                </w:p>
                <w:p w:rsidR="00EB1B22" w:rsidRPr="00092883" w:rsidRDefault="00EB1B22" w:rsidP="00FE5AFD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EB1B22" w:rsidRPr="00092883" w:rsidRDefault="00EB1B22" w:rsidP="00FE5AFD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EB1B22" w:rsidRPr="00092883" w:rsidRDefault="00EB1B22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0800" behindDoc="1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align>bottom</wp:align>
                  </wp:positionV>
                  <wp:extent cx="3618230" cy="2182495"/>
                  <wp:effectExtent l="19050" t="0" r="1270" b="0"/>
                  <wp:wrapNone/>
                  <wp:docPr id="2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230" cy="2182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EB1B22" w:rsidRPr="00092883" w:rsidTr="00FE5AFD">
        <w:trPr>
          <w:trHeight w:val="1446"/>
        </w:trPr>
        <w:tc>
          <w:tcPr>
            <w:tcW w:w="4248" w:type="dxa"/>
          </w:tcPr>
          <w:p w:rsidR="00EB1B22" w:rsidRPr="00092883" w:rsidRDefault="00EB1B22" w:rsidP="00FE5AFD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Среднедушевые номинальные денежные доходы населения по оценке в декабре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115704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4,3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декабре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3%.</w:t>
            </w:r>
          </w:p>
        </w:tc>
        <w:tc>
          <w:tcPr>
            <w:tcW w:w="6208" w:type="dxa"/>
          </w:tcPr>
          <w:p w:rsidR="00EB1B22" w:rsidRPr="00092883" w:rsidRDefault="00EB1B22" w:rsidP="00FE5AFD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092883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EB1B22" w:rsidRPr="00092883" w:rsidTr="00FE5AFD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B1B22" w:rsidRPr="00092883" w:rsidRDefault="00EB1B22" w:rsidP="00FE5AFD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1B22" w:rsidRPr="00092883" w:rsidRDefault="00EB1B22" w:rsidP="00FE5AFD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Декабрь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1B22" w:rsidRPr="00092883" w:rsidRDefault="00EB1B22" w:rsidP="00FE5AFD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Январь-декабрь 2020г.</w:t>
                  </w:r>
                </w:p>
              </w:tc>
            </w:tr>
            <w:tr w:rsidR="00EB1B22" w:rsidRPr="00092883" w:rsidTr="00FE5AFD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107,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6</w:t>
                  </w:r>
                </w:p>
              </w:tc>
            </w:tr>
            <w:tr w:rsidR="00EB1B22" w:rsidRPr="00092883" w:rsidTr="00FE5AFD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1B22" w:rsidRPr="00092883" w:rsidRDefault="00EB1B22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0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,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7</w:t>
                  </w:r>
                </w:p>
              </w:tc>
            </w:tr>
          </w:tbl>
          <w:p w:rsidR="00EB1B22" w:rsidRPr="00092883" w:rsidRDefault="00EB1B22" w:rsidP="00FE5AFD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EB1B22" w:rsidRPr="00092883" w:rsidRDefault="00EB1B22" w:rsidP="00EB1B22">
      <w:pPr>
        <w:rPr>
          <w:rFonts w:asciiTheme="minorHAnsi" w:hAnsiTheme="minorHAnsi" w:cs="Arial"/>
          <w:lang w:val="kk-KZ"/>
        </w:rPr>
      </w:pPr>
    </w:p>
    <w:p w:rsidR="00EB1B22" w:rsidRPr="00092883" w:rsidRDefault="00EB1B22" w:rsidP="00EB1B22">
      <w:pPr>
        <w:rPr>
          <w:rFonts w:asciiTheme="minorHAnsi" w:hAnsiTheme="minorHAnsi" w:cs="Arial"/>
          <w:lang w:val="kk-KZ"/>
        </w:rPr>
      </w:pPr>
    </w:p>
    <w:p w:rsidR="00EB1B22" w:rsidRPr="00092883" w:rsidRDefault="00EB1B22" w:rsidP="00EB1B22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092883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092883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092883">
        <w:rPr>
          <w:rFonts w:asciiTheme="minorHAnsi" w:hAnsiTheme="minorHAnsi" w:cs="Arial"/>
          <w:sz w:val="18"/>
          <w:szCs w:val="18"/>
        </w:rPr>
        <w:t>денежных доходов</w:t>
      </w:r>
    </w:p>
    <w:p w:rsidR="00EB1B22" w:rsidRPr="00092883" w:rsidRDefault="00EB1B22" w:rsidP="00EB1B22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092883">
        <w:rPr>
          <w:rFonts w:asciiTheme="minorHAnsi" w:hAnsiTheme="minorHAnsi"/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93980</wp:posOffset>
            </wp:positionV>
            <wp:extent cx="6148705" cy="2500630"/>
            <wp:effectExtent l="19050" t="0" r="4445" b="0"/>
            <wp:wrapNone/>
            <wp:docPr id="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705" cy="250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1B22" w:rsidRPr="00092883" w:rsidRDefault="00EB1B22" w:rsidP="00EB1B22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092883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092883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EB1B22" w:rsidRPr="00092883" w:rsidRDefault="00EB1B22" w:rsidP="00EB1B22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173E80" w:rsidRPr="00092883" w:rsidRDefault="00173E80" w:rsidP="00173E80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092883">
        <w:rPr>
          <w:rFonts w:asciiTheme="minorHAnsi" w:hAnsiTheme="minorHAnsi"/>
          <w:sz w:val="28"/>
          <w:szCs w:val="28"/>
        </w:rPr>
        <w:lastRenderedPageBreak/>
        <w:t xml:space="preserve">4. Статистика </w:t>
      </w:r>
      <w:r w:rsidRPr="00092883">
        <w:rPr>
          <w:rFonts w:asciiTheme="minorHAnsi" w:hAnsiTheme="minorHAnsi"/>
          <w:sz w:val="28"/>
          <w:szCs w:val="28"/>
          <w:lang w:val="kk-KZ"/>
        </w:rPr>
        <w:t xml:space="preserve">труда и </w:t>
      </w:r>
      <w:r w:rsidRPr="00092883">
        <w:rPr>
          <w:rFonts w:asciiTheme="minorHAnsi" w:hAnsiTheme="minorHAnsi"/>
          <w:sz w:val="28"/>
          <w:szCs w:val="28"/>
        </w:rPr>
        <w:t>занятости</w:t>
      </w:r>
    </w:p>
    <w:p w:rsidR="00173E80" w:rsidRPr="00092883" w:rsidRDefault="00173E80" w:rsidP="00173E80">
      <w:pPr>
        <w:pStyle w:val="23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092883">
        <w:rPr>
          <w:rFonts w:asciiTheme="minorHAnsi" w:hAnsiTheme="minorHAnsi" w:cs="Arial"/>
        </w:rPr>
        <w:t>4.1 Численность наемных работников на предприятиях и организациях*</w:t>
      </w:r>
    </w:p>
    <w:p w:rsidR="00173E80" w:rsidRPr="00092883" w:rsidRDefault="00173E80" w:rsidP="00173E80">
      <w:pPr>
        <w:pStyle w:val="23"/>
        <w:spacing w:before="0" w:after="0"/>
        <w:rPr>
          <w:rFonts w:asciiTheme="minorHAnsi" w:hAnsiTheme="minorHAnsi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173E80" w:rsidRPr="00092883" w:rsidTr="00FE5AFD">
        <w:trPr>
          <w:trHeight w:val="1102"/>
        </w:trPr>
        <w:tc>
          <w:tcPr>
            <w:tcW w:w="5685" w:type="dxa"/>
          </w:tcPr>
          <w:p w:rsidR="00173E80" w:rsidRPr="00092883" w:rsidRDefault="00173E80" w:rsidP="00FE5AFD">
            <w:pPr>
              <w:pStyle w:val="af9"/>
              <w:spacing w:after="0"/>
              <w:ind w:firstLine="0"/>
              <w:rPr>
                <w:rFonts w:asciiTheme="minorHAnsi" w:hAnsiTheme="minorHAnsi"/>
                <w:sz w:val="17"/>
                <w:szCs w:val="17"/>
              </w:rPr>
            </w:pP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Численность наемных работников на предприятиях (организациях) в 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092883">
              <w:rPr>
                <w:rFonts w:asciiTheme="minorHAnsi" w:hAnsiTheme="minorHAnsi"/>
                <w:sz w:val="17"/>
                <w:szCs w:val="17"/>
                <w:lang w:val="kk-KZ"/>
              </w:rPr>
              <w:t xml:space="preserve">3766,1 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тыс. человек, из них на крупных и средних предприятиях –</w:t>
            </w:r>
            <w:r w:rsidRPr="00092883">
              <w:rPr>
                <w:rFonts w:asciiTheme="minorHAnsi" w:hAnsiTheme="minorHAnsi"/>
                <w:sz w:val="17"/>
                <w:szCs w:val="17"/>
                <w:lang w:val="kk-KZ"/>
              </w:rPr>
              <w:t>2772,6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173E80" w:rsidRPr="00092883" w:rsidRDefault="00173E80" w:rsidP="00FE5AFD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В 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г. на крупные и средние предприятия было принято 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178,6 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тыс. человек. Выбыло по различным причинам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198,2 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тыс. чел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. Отработано одним работником 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>470,3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часов.</w:t>
            </w:r>
          </w:p>
          <w:p w:rsidR="00173E80" w:rsidRPr="00092883" w:rsidRDefault="00173E80" w:rsidP="00FE5AFD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На конец 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092883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39,4тыс. вакантных мест (1,4% к численности наемных работников).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173E80" w:rsidRPr="00092883" w:rsidTr="00FE5AFD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73E80" w:rsidRPr="00092883" w:rsidRDefault="00173E80" w:rsidP="00FE5AFD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173E80" w:rsidRPr="00092883" w:rsidRDefault="00173E80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квартал2020г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173E80" w:rsidRPr="00092883" w:rsidTr="00FE5AFD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73E80" w:rsidRPr="00092883" w:rsidRDefault="00173E80" w:rsidP="00FE5AFD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3E80" w:rsidRPr="00092883" w:rsidRDefault="00173E80" w:rsidP="00FE5AFD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3E80" w:rsidRPr="00092883" w:rsidRDefault="00173E80" w:rsidP="00FE5AFD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73E80" w:rsidRPr="00092883" w:rsidRDefault="00173E80" w:rsidP="00FE5AFD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соответствующему кварталу 2019г.</w:t>
                  </w:r>
                </w:p>
              </w:tc>
            </w:tr>
            <w:tr w:rsidR="00173E80" w:rsidRPr="00092883" w:rsidTr="00FE5AFD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3 766,1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100,1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98,8</w:t>
                  </w:r>
                </w:p>
              </w:tc>
            </w:tr>
            <w:tr w:rsidR="00173E80" w:rsidRPr="00092883" w:rsidTr="00FE5AFD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2 72,6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99,5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173E80" w:rsidRPr="00092883" w:rsidRDefault="00173E80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92883">
                    <w:rPr>
                      <w:rFonts w:asciiTheme="minorHAnsi" w:hAnsiTheme="minorHAnsi" w:cs="Arial"/>
                      <w:sz w:val="15"/>
                      <w:szCs w:val="15"/>
                    </w:rPr>
                    <w:t>98,3</w:t>
                  </w:r>
                </w:p>
              </w:tc>
            </w:tr>
          </w:tbl>
          <w:p w:rsidR="00173E80" w:rsidRPr="00092883" w:rsidRDefault="00173E80" w:rsidP="00FE5AFD">
            <w:pPr>
              <w:rPr>
                <w:rFonts w:asciiTheme="minorHAnsi" w:hAnsiTheme="minorHAnsi" w:cs="Arial"/>
              </w:rPr>
            </w:pPr>
          </w:p>
        </w:tc>
      </w:tr>
      <w:tr w:rsidR="00173E80" w:rsidRPr="00092883" w:rsidTr="00FE5AFD">
        <w:trPr>
          <w:trHeight w:val="31"/>
        </w:trPr>
        <w:tc>
          <w:tcPr>
            <w:tcW w:w="9753" w:type="dxa"/>
            <w:gridSpan w:val="2"/>
          </w:tcPr>
          <w:p w:rsidR="00173E80" w:rsidRPr="00092883" w:rsidRDefault="00173E80" w:rsidP="00FE5AFD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173E80" w:rsidRPr="00092883" w:rsidRDefault="00173E80" w:rsidP="00FE5AFD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</w:rPr>
              <w:t xml:space="preserve">Численность наемных работников на предприятиях и организациях за </w:t>
            </w:r>
            <w:r w:rsidRPr="00092883">
              <w:rPr>
                <w:rFonts w:asciiTheme="minorHAnsi" w:hAnsiTheme="minorHAnsi" w:cs="Arial"/>
                <w:b/>
                <w:sz w:val="17"/>
                <w:szCs w:val="17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 xml:space="preserve"> квартал 2020 года</w:t>
            </w:r>
          </w:p>
          <w:p w:rsidR="00173E80" w:rsidRPr="00092883" w:rsidRDefault="00173E80" w:rsidP="00FE5AFD">
            <w:pPr>
              <w:pStyle w:val="ac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6426" cy="2033868"/>
                  <wp:effectExtent l="0" t="0" r="6985" b="5080"/>
                  <wp:docPr id="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173E80" w:rsidRPr="00092883" w:rsidRDefault="00173E80" w:rsidP="00173E80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173E80" w:rsidRPr="00092883" w:rsidRDefault="00173E80" w:rsidP="00173E80">
      <w:pPr>
        <w:pStyle w:val="aa"/>
        <w:jc w:val="left"/>
        <w:rPr>
          <w:rFonts w:asciiTheme="minorHAnsi" w:hAnsiTheme="minorHAnsi" w:cs="Arial"/>
          <w:sz w:val="14"/>
          <w:szCs w:val="14"/>
        </w:rPr>
      </w:pPr>
      <w:r w:rsidRPr="00092883">
        <w:rPr>
          <w:rFonts w:asciiTheme="minorHAnsi" w:hAnsiTheme="minorHAnsi" w:cs="Arial"/>
          <w:b/>
          <w:sz w:val="18"/>
          <w:szCs w:val="18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</w:p>
    <w:p w:rsidR="00173E80" w:rsidRPr="00092883" w:rsidRDefault="00173E80" w:rsidP="00173E80">
      <w:pPr>
        <w:pStyle w:val="aa"/>
        <w:jc w:val="right"/>
        <w:rPr>
          <w:rFonts w:asciiTheme="minorHAnsi" w:hAnsiTheme="minorHAnsi" w:cs="Arial"/>
          <w:sz w:val="14"/>
          <w:szCs w:val="14"/>
        </w:rPr>
      </w:pPr>
      <w:r w:rsidRPr="00092883">
        <w:rPr>
          <w:rFonts w:asciiTheme="minorHAnsi" w:hAnsiTheme="minorHAnsi" w:cs="Arial"/>
          <w:sz w:val="14"/>
          <w:szCs w:val="14"/>
        </w:rPr>
        <w:t>тыс. чел</w:t>
      </w:r>
      <w:r w:rsidRPr="00092883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173E80" w:rsidRPr="00092883" w:rsidTr="00FE5AFD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E80" w:rsidRPr="00092883" w:rsidRDefault="00173E80" w:rsidP="00FE5AFD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sz w:val="17"/>
                <w:szCs w:val="17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 w:val="17"/>
                <w:szCs w:val="17"/>
              </w:rPr>
              <w:t xml:space="preserve"> </w:t>
            </w:r>
            <w:r w:rsidRPr="00092883">
              <w:rPr>
                <w:rFonts w:asciiTheme="minorHAnsi" w:hAnsiTheme="minorHAnsi" w:cs="Arial"/>
                <w:lang w:val="kk-KZ"/>
              </w:rPr>
              <w:t>квартал 2020г.</w:t>
            </w:r>
          </w:p>
        </w:tc>
      </w:tr>
      <w:tr w:rsidR="00173E80" w:rsidRPr="00092883" w:rsidTr="00FE5AFD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E80" w:rsidRPr="00092883" w:rsidRDefault="00173E80" w:rsidP="00FE5AF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исленностьнаемных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E80" w:rsidRPr="00092883" w:rsidRDefault="00173E80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E80" w:rsidRPr="00092883" w:rsidRDefault="00173E80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092883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E80" w:rsidRPr="00092883" w:rsidRDefault="00173E80" w:rsidP="00FE5AF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173E80" w:rsidRPr="00092883" w:rsidTr="00FE5AFD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2772,6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178,6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198,2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4,0</w:t>
            </w:r>
          </w:p>
        </w:tc>
      </w:tr>
      <w:tr w:rsidR="00173E80" w:rsidRPr="00092883" w:rsidTr="00FE5AFD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69,0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173E80" w:rsidRPr="00092883" w:rsidTr="00FE5AF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627,7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35,8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35,6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</w:tr>
      <w:tr w:rsidR="00173E80" w:rsidRPr="00092883" w:rsidTr="00FE5AF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152,6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19,9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35,2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</w:tr>
      <w:tr w:rsidR="00173E80" w:rsidRPr="00092883" w:rsidTr="00FE5AFD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169,0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29,3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26,1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</w:tr>
      <w:tr w:rsidR="00173E80" w:rsidRPr="00092883" w:rsidTr="00FE5AF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223,4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</w:tr>
      <w:tr w:rsidR="00173E80" w:rsidRPr="00092883" w:rsidTr="00FE5AF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74,9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173E80" w:rsidRPr="00092883" w:rsidTr="00FE5AFD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67,6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5,5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4,7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173E80" w:rsidRPr="00092883" w:rsidTr="00FE5AFD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109,6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</w:tr>
      <w:tr w:rsidR="00173E80" w:rsidRPr="00092883" w:rsidTr="00FE5AFD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231,1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</w:tr>
      <w:tr w:rsidR="00173E80" w:rsidRPr="00092883" w:rsidTr="00FE5AF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482,9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173E80" w:rsidRPr="00092883" w:rsidTr="00FE5AF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396,9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18,8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173E80" w:rsidRPr="00092883" w:rsidTr="00FE5AF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E80" w:rsidRPr="00092883" w:rsidRDefault="00173E80" w:rsidP="00FE5AFD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167,9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12,9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16,4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E80" w:rsidRPr="00092883" w:rsidRDefault="00173E80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</w:tr>
    </w:tbl>
    <w:p w:rsidR="00173E80" w:rsidRPr="00092883" w:rsidRDefault="00173E80" w:rsidP="00173E80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092883">
        <w:rPr>
          <w:rFonts w:asciiTheme="minorHAnsi" w:hAnsiTheme="minorHAnsi" w:cs="Arial"/>
          <w:szCs w:val="16"/>
          <w:lang w:val="kk-KZ"/>
        </w:rPr>
        <w:t>* Без учета работников малых предприятий, занимающихся предпринимательской деятельностью.</w:t>
      </w:r>
    </w:p>
    <w:p w:rsidR="00545D47" w:rsidRPr="00092883" w:rsidRDefault="00545D47" w:rsidP="00A543F3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</w:rPr>
        <w:lastRenderedPageBreak/>
        <w:t>4.2 Занятое и безработное население</w:t>
      </w:r>
    </w:p>
    <w:p w:rsidR="00545D47" w:rsidRPr="00092883" w:rsidRDefault="00545D47" w:rsidP="00545D47">
      <w:pPr>
        <w:pStyle w:val="aff0"/>
        <w:spacing w:before="200"/>
        <w:rPr>
          <w:rFonts w:asciiTheme="minorHAnsi" w:hAnsiTheme="minorHAnsi" w:cs="Arial"/>
          <w:i w:val="0"/>
        </w:rPr>
      </w:pPr>
      <w:r w:rsidRPr="00092883">
        <w:rPr>
          <w:rStyle w:val="afc"/>
          <w:rFonts w:asciiTheme="minorHAnsi" w:hAnsiTheme="minorHAnsi" w:cs="Arial"/>
          <w:lang w:val="kk-KZ"/>
        </w:rPr>
        <w:t>П</w:t>
      </w:r>
      <w:r w:rsidRPr="00092883">
        <w:rPr>
          <w:rStyle w:val="afc"/>
          <w:rFonts w:asciiTheme="minorHAnsi" w:hAnsiTheme="minorHAnsi" w:cs="Arial"/>
        </w:rPr>
        <w:t xml:space="preserve">о данным </w:t>
      </w:r>
      <w:r w:rsidRPr="00092883">
        <w:rPr>
          <w:rStyle w:val="afc"/>
          <w:rFonts w:asciiTheme="minorHAnsi" w:hAnsiTheme="minorHAnsi" w:cs="Arial"/>
          <w:lang w:val="kk-KZ"/>
        </w:rPr>
        <w:t>БНС</w:t>
      </w:r>
      <w:r w:rsidRPr="00092883">
        <w:rPr>
          <w:rStyle w:val="afc"/>
          <w:rFonts w:asciiTheme="minorHAnsi" w:hAnsiTheme="minorHAnsi" w:cs="Arial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545D47" w:rsidRPr="00092883" w:rsidTr="00FE5AFD">
        <w:trPr>
          <w:trHeight w:val="2317"/>
        </w:trPr>
        <w:tc>
          <w:tcPr>
            <w:tcW w:w="4636" w:type="dxa"/>
          </w:tcPr>
          <w:p w:rsidR="00545D47" w:rsidRPr="00092883" w:rsidRDefault="00545D47" w:rsidP="00FE5AFD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en-US"/>
              </w:rPr>
              <w:t>V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квартале</w:t>
            </w:r>
            <w:r w:rsidRPr="00092883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45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545D47" w:rsidRPr="00092883" w:rsidRDefault="00545D47" w:rsidP="00FE5AFD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092883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6675,5 тыс. человек, индивидуальные предприниматели составили 1492,2 тыс. человек, лица, занимающиеся частной практикой – 4,9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16,4 тыс. человек, независимые работники – 555,5 тыс. человек.</w:t>
            </w:r>
          </w:p>
          <w:p w:rsidR="00545D47" w:rsidRPr="00092883" w:rsidRDefault="00545D47" w:rsidP="00FE5AFD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545D47" w:rsidRPr="00092883" w:rsidRDefault="00545D47" w:rsidP="00FE5AFD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545D47" w:rsidRPr="00092883" w:rsidTr="00FE5AFD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092883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092883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092883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3,6</w:t>
                  </w:r>
                </w:p>
              </w:tc>
            </w:tr>
          </w:tbl>
          <w:p w:rsidR="00545D47" w:rsidRPr="00092883" w:rsidRDefault="00545D47" w:rsidP="00FE5AFD">
            <w:pPr>
              <w:pStyle w:val="a7"/>
              <w:rPr>
                <w:rFonts w:asciiTheme="minorHAnsi" w:hAnsiTheme="minorHAnsi"/>
              </w:rPr>
            </w:pPr>
          </w:p>
        </w:tc>
      </w:tr>
      <w:tr w:rsidR="00545D47" w:rsidRPr="00092883" w:rsidTr="00FE5AFD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545D47" w:rsidRPr="00092883" w:rsidTr="00FE5AFD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092883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  <w:r w:rsidRPr="00092883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545D47" w:rsidRPr="00092883" w:rsidTr="00FE5AFD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545D47" w:rsidRPr="00092883" w:rsidTr="00FE5AFD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9 197,5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100,3</w:t>
                  </w:r>
                </w:p>
              </w:tc>
            </w:tr>
            <w:tr w:rsidR="00545D47" w:rsidRPr="00092883" w:rsidTr="00FE5AFD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8 744,5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100,4</w:t>
                  </w:r>
                </w:p>
              </w:tc>
            </w:tr>
            <w:tr w:rsidR="00545D47" w:rsidRPr="00092883" w:rsidTr="00FE5AFD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453,0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99,6</w:t>
                  </w:r>
                </w:p>
              </w:tc>
            </w:tr>
            <w:tr w:rsidR="00545D47" w:rsidRPr="00092883" w:rsidTr="00FE5AFD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4 045,3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45D47" w:rsidRPr="00092883" w:rsidRDefault="00545D4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545D47" w:rsidRPr="00092883" w:rsidRDefault="00545D47" w:rsidP="00FE5AFD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545D47" w:rsidRPr="00092883" w:rsidTr="00FE5AFD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545D47" w:rsidRPr="00092883" w:rsidTr="00FE5AFD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45D47" w:rsidRPr="00092883" w:rsidTr="00FE5AFD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45D47" w:rsidRPr="00092883" w:rsidRDefault="00545D4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декабрю 2020г. </w:t>
                  </w:r>
                </w:p>
              </w:tc>
            </w:tr>
            <w:tr w:rsidR="00545D47" w:rsidRPr="00092883" w:rsidTr="00FE5AFD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72,1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 раза</w:t>
                  </w:r>
                </w:p>
              </w:tc>
            </w:tr>
            <w:tr w:rsidR="00545D47" w:rsidRPr="00092883" w:rsidTr="00FE5AFD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19,1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35,1</w:t>
                  </w:r>
                </w:p>
              </w:tc>
            </w:tr>
            <w:tr w:rsidR="00545D47" w:rsidRPr="00092883" w:rsidTr="00FE5AFD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-</w:t>
                  </w:r>
                </w:p>
              </w:tc>
            </w:tr>
            <w:tr w:rsidR="00545D47" w:rsidRPr="00092883" w:rsidTr="00FE5AFD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30,6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D47" w:rsidRPr="00092883" w:rsidRDefault="00545D47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раз</w:t>
                  </w:r>
                </w:p>
              </w:tc>
            </w:tr>
          </w:tbl>
          <w:p w:rsidR="00545D47" w:rsidRPr="00092883" w:rsidRDefault="00545D47" w:rsidP="00FE5AFD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545D47" w:rsidRPr="00092883" w:rsidRDefault="00545D47" w:rsidP="00FE5AFD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092883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января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2021г.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172,3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1,9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545D47" w:rsidRPr="00092883" w:rsidRDefault="00545D47" w:rsidP="00545D47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92883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IV квартал 2020г. </w:t>
      </w:r>
    </w:p>
    <w:p w:rsidR="00545D47" w:rsidRPr="00092883" w:rsidRDefault="00545D47" w:rsidP="00545D47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92883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545D47" w:rsidRPr="00092883" w:rsidRDefault="00545D47" w:rsidP="00545D47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92883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092883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092883">
        <w:rPr>
          <w:rFonts w:asciiTheme="minorHAnsi" w:hAnsiTheme="minorHAnsi" w:cs="Arial"/>
          <w:i/>
          <w:iCs/>
          <w:sz w:val="16"/>
          <w:szCs w:val="16"/>
        </w:rPr>
        <w:t>К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092883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545D47" w:rsidRPr="00092883" w:rsidRDefault="00545D47" w:rsidP="00545D47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92883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092883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092883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7B01A9" w:rsidRPr="00092883" w:rsidRDefault="007B01A9" w:rsidP="007B01A9">
      <w:pPr>
        <w:pStyle w:val="23"/>
        <w:pageBreakBefore/>
        <w:spacing w:after="240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lastRenderedPageBreak/>
        <w:t xml:space="preserve">4.3 </w:t>
      </w:r>
      <w:r w:rsidRPr="00092883">
        <w:rPr>
          <w:rFonts w:asciiTheme="minorHAnsi" w:hAnsiTheme="minorHAnsi"/>
          <w:szCs w:val="24"/>
        </w:rPr>
        <w:t>Оплата труда на предприятиях 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7B01A9" w:rsidRPr="00092883" w:rsidTr="00FE5AFD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7B01A9" w:rsidRPr="00092883" w:rsidRDefault="007B01A9" w:rsidP="00FE5AFD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7B01A9" w:rsidRPr="00092883" w:rsidRDefault="007B01A9" w:rsidP="00FE5AFD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7B01A9" w:rsidRPr="00092883" w:rsidTr="00FE5AFD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B01A9" w:rsidRPr="00092883" w:rsidRDefault="007B01A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1A9" w:rsidRPr="00092883" w:rsidRDefault="007B01A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B01A9" w:rsidRPr="00092883" w:rsidRDefault="007B01A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7B01A9" w:rsidRPr="00092883" w:rsidTr="00FE5AFD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-декабрь 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</w:tr>
            <w:tr w:rsidR="007B01A9" w:rsidRPr="00092883" w:rsidTr="00FE5AFD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-декабрь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</w:tr>
          </w:tbl>
          <w:p w:rsidR="007B01A9" w:rsidRPr="00092883" w:rsidRDefault="007B01A9" w:rsidP="00FE5AFD">
            <w:pPr>
              <w:pStyle w:val="a7"/>
              <w:ind w:firstLine="0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</w:p>
          <w:p w:rsidR="007B01A9" w:rsidRPr="00092883" w:rsidRDefault="007B01A9" w:rsidP="00FE5AFD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7B01A9" w:rsidRPr="00092883" w:rsidRDefault="007B01A9" w:rsidP="00FE5AFD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9538" cy="2138363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  <w:tr w:rsidR="007B01A9" w:rsidRPr="00092883" w:rsidTr="00FE5AFD">
        <w:trPr>
          <w:trHeight w:val="5176"/>
        </w:trPr>
        <w:tc>
          <w:tcPr>
            <w:tcW w:w="236" w:type="dxa"/>
          </w:tcPr>
          <w:p w:rsidR="007B01A9" w:rsidRPr="00092883" w:rsidRDefault="007B01A9" w:rsidP="00FE5AFD">
            <w:pPr>
              <w:pStyle w:val="a7"/>
              <w:ind w:left="-142" w:firstLine="426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7B01A9" w:rsidRPr="00092883" w:rsidTr="00FE5AFD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квартал 2020г.</w:t>
                  </w:r>
                </w:p>
              </w:tc>
            </w:tr>
            <w:tr w:rsidR="007B01A9" w:rsidRPr="00092883" w:rsidTr="00FE5AFD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соответствующему кварталу предыдущего года</w:t>
                  </w:r>
                </w:p>
              </w:tc>
            </w:tr>
            <w:tr w:rsidR="007B01A9" w:rsidRPr="00092883" w:rsidTr="00FE5AFD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7B01A9" w:rsidRPr="00092883" w:rsidTr="00FE5AFD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bookmarkStart w:id="0" w:name="RANGE!A3"/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0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233 136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</w:tr>
            <w:tr w:rsidR="007B01A9" w:rsidRPr="00092883" w:rsidTr="00FE5AFD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147 666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116,0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</w:tr>
            <w:tr w:rsidR="007B01A9" w:rsidRPr="00092883" w:rsidTr="00FE5AFD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309 989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133,0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7B01A9" w:rsidRPr="00092883" w:rsidTr="00FE5AFD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273 492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117,3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7B01A9" w:rsidRPr="00092883" w:rsidTr="00FE5AFD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201 787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7B01A9" w:rsidRPr="00092883" w:rsidTr="00FE5AFD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279 805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120,0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112,5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</w:tr>
            <w:tr w:rsidR="007B01A9" w:rsidRPr="00092883" w:rsidTr="00FE5AFD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Предоставление у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слуг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202 169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7B01A9" w:rsidRPr="00092883" w:rsidTr="00FE5AFD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318 645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136,7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</w:tr>
            <w:tr w:rsidR="007B01A9" w:rsidRPr="00092883" w:rsidTr="00FE5AFD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422 587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1,8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7B01A9" w:rsidRPr="00092883" w:rsidTr="00FE5AFD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208 476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7B01A9" w:rsidRPr="00092883" w:rsidTr="00FE5AFD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379 917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6 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94,9</w:t>
                  </w:r>
                </w:p>
              </w:tc>
            </w:tr>
            <w:tr w:rsidR="007B01A9" w:rsidRPr="00092883" w:rsidTr="00FE5AFD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224 251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92,2</w:t>
                  </w:r>
                </w:p>
              </w:tc>
            </w:tr>
            <w:tr w:rsidR="007B01A9" w:rsidRPr="00092883" w:rsidTr="00FE5AFD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219 261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119,4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111,3</w:t>
                  </w:r>
                </w:p>
              </w:tc>
            </w:tr>
            <w:tr w:rsidR="007B01A9" w:rsidRPr="00092883" w:rsidTr="00FE5AFD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176 462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75,7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125,9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117,3</w:t>
                  </w:r>
                </w:p>
              </w:tc>
            </w:tr>
            <w:tr w:rsidR="007B01A9" w:rsidRPr="00092883" w:rsidTr="00FE5AFD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197 383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132,1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123,1</w:t>
                  </w:r>
                </w:p>
              </w:tc>
            </w:tr>
            <w:tr w:rsidR="007B01A9" w:rsidRPr="00092883" w:rsidTr="00FE5AFD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179 192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76,9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tr w:rsidR="007B01A9" w:rsidRPr="00092883" w:rsidTr="00FE5AFD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7B01A9" w:rsidRPr="00092883" w:rsidRDefault="007B01A9" w:rsidP="00FE5AF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235 360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B01A9" w:rsidRPr="00092883" w:rsidRDefault="007B01A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</w:tr>
          </w:tbl>
          <w:p w:rsidR="007B01A9" w:rsidRPr="00092883" w:rsidRDefault="007B01A9" w:rsidP="00FE5AFD">
            <w:pPr>
              <w:spacing w:before="40"/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7B01A9" w:rsidRPr="00092883" w:rsidTr="00FE5AFD">
        <w:trPr>
          <w:gridAfter w:val="1"/>
          <w:wAfter w:w="283" w:type="dxa"/>
          <w:trHeight w:val="340"/>
        </w:trPr>
        <w:tc>
          <w:tcPr>
            <w:tcW w:w="9782" w:type="dxa"/>
            <w:gridSpan w:val="3"/>
          </w:tcPr>
          <w:p w:rsidR="007B01A9" w:rsidRPr="00092883" w:rsidRDefault="007B01A9" w:rsidP="00FE5AFD">
            <w:pPr>
              <w:pStyle w:val="ac"/>
              <w:rPr>
                <w:rFonts w:asciiTheme="minorHAnsi" w:hAnsiTheme="minorHAnsi" w:cs="Arial"/>
                <w:sz w:val="10"/>
                <w:szCs w:val="10"/>
              </w:rPr>
            </w:pPr>
          </w:p>
          <w:p w:rsidR="007B01A9" w:rsidRPr="00092883" w:rsidRDefault="007B01A9" w:rsidP="00FE5AFD">
            <w:pPr>
              <w:pStyle w:val="ac"/>
              <w:ind w:left="318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092883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2020г. среднемесячная номинальная заработная плата одного работника составила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233136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тенге, без учета работников малых предприятий, занимающихся предпринимательской деятельностью.</w:t>
            </w:r>
          </w:p>
          <w:p w:rsidR="007B01A9" w:rsidRPr="00092883" w:rsidRDefault="007B01A9" w:rsidP="00FE5AFD">
            <w:pPr>
              <w:pStyle w:val="ac"/>
              <w:ind w:left="318" w:firstLine="284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С 1 апреля 2020г. минимальная заработная плата установлена в размере 42500тенге.</w:t>
            </w:r>
          </w:p>
          <w:p w:rsidR="007B01A9" w:rsidRPr="00092883" w:rsidRDefault="007B01A9" w:rsidP="00FE5AFD">
            <w:pPr>
              <w:pStyle w:val="ac"/>
              <w:ind w:left="317" w:firstLine="426"/>
              <w:rPr>
                <w:rFonts w:asciiTheme="minorHAnsi" w:hAnsiTheme="minorHAnsi" w:cs="Arial"/>
                <w:sz w:val="10"/>
                <w:szCs w:val="10"/>
              </w:rPr>
            </w:pPr>
          </w:p>
          <w:p w:rsidR="007B01A9" w:rsidRPr="00092883" w:rsidRDefault="007B01A9" w:rsidP="00FE5AFD">
            <w:pPr>
              <w:pStyle w:val="af"/>
              <w:spacing w:before="100" w:after="0"/>
              <w:ind w:left="318" w:firstLine="284"/>
              <w:jc w:val="left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Среднемесячная номинальная заработная плата</w:t>
            </w:r>
          </w:p>
          <w:p w:rsidR="007B01A9" w:rsidRPr="00092883" w:rsidRDefault="007B01A9" w:rsidP="00FE5AFD">
            <w:pPr>
              <w:pStyle w:val="aa"/>
              <w:jc w:val="left"/>
              <w:rPr>
                <w:rFonts w:asciiTheme="minorHAnsi" w:hAnsiTheme="minorHAnsi" w:cs="Arial"/>
                <w:sz w:val="14"/>
                <w:szCs w:val="14"/>
              </w:rPr>
            </w:pPr>
            <w:r w:rsidRPr="00092883">
              <w:rPr>
                <w:rFonts w:asciiTheme="minorHAnsi" w:hAnsiTheme="minorHAnsi" w:cs="Arial"/>
                <w:sz w:val="14"/>
                <w:szCs w:val="14"/>
              </w:rPr>
              <w:t>тенге</w:t>
            </w:r>
          </w:p>
        </w:tc>
      </w:tr>
    </w:tbl>
    <w:p w:rsidR="007B01A9" w:rsidRPr="00092883" w:rsidRDefault="007B01A9" w:rsidP="007B01A9">
      <w:pPr>
        <w:pStyle w:val="a7"/>
        <w:ind w:left="-567" w:firstLine="0"/>
        <w:rPr>
          <w:rFonts w:asciiTheme="minorHAnsi" w:hAnsiTheme="minorHAnsi" w:cs="Arial"/>
          <w:i/>
          <w:sz w:val="16"/>
          <w:szCs w:val="16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6373505" cy="2245057"/>
            <wp:effectExtent l="0" t="0" r="0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B01A9" w:rsidRPr="00092883" w:rsidRDefault="007B01A9" w:rsidP="00545D47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</w:p>
    <w:p w:rsidR="008822A4" w:rsidRPr="00092883" w:rsidRDefault="008822A4" w:rsidP="009F133D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092883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8822A4" w:rsidRPr="00092883" w:rsidRDefault="008822A4" w:rsidP="008822A4">
      <w:pPr>
        <w:pStyle w:val="23"/>
        <w:spacing w:before="20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8822A4" w:rsidRPr="00092883" w:rsidTr="00C66608">
        <w:trPr>
          <w:trHeight w:val="2965"/>
        </w:trPr>
        <w:tc>
          <w:tcPr>
            <w:tcW w:w="4536" w:type="dxa"/>
          </w:tcPr>
          <w:p w:rsidR="008822A4" w:rsidRPr="00092883" w:rsidRDefault="008822A4" w:rsidP="00C66608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</w:t>
            </w:r>
            <w:r w:rsidRPr="00092883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8822A4" w:rsidRPr="00092883" w:rsidTr="00C66608">
              <w:tc>
                <w:tcPr>
                  <w:tcW w:w="1452" w:type="dxa"/>
                  <w:vAlign w:val="bottom"/>
                </w:tcPr>
                <w:p w:rsidR="008822A4" w:rsidRPr="00092883" w:rsidRDefault="008822A4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8822A4" w:rsidRPr="00092883" w:rsidRDefault="008822A4" w:rsidP="00C66608">
            <w:pPr>
              <w:pStyle w:val="a9"/>
              <w:rPr>
                <w:rFonts w:asciiTheme="minorHAnsi" w:hAnsiTheme="minorHAnsi"/>
              </w:rPr>
            </w:pPr>
          </w:p>
          <w:p w:rsidR="008822A4" w:rsidRPr="00092883" w:rsidRDefault="008822A4" w:rsidP="00C66608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8822A4" w:rsidRPr="00092883" w:rsidTr="00C66608">
              <w:tc>
                <w:tcPr>
                  <w:tcW w:w="1452" w:type="dxa"/>
                  <w:vAlign w:val="bottom"/>
                </w:tcPr>
                <w:p w:rsidR="008822A4" w:rsidRPr="00092883" w:rsidRDefault="008822A4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..................................................100,7</w:t>
                  </w:r>
                </w:p>
              </w:tc>
            </w:tr>
            <w:tr w:rsidR="008822A4" w:rsidRPr="00092883" w:rsidTr="00C66608">
              <w:tc>
                <w:tcPr>
                  <w:tcW w:w="1452" w:type="dxa"/>
                  <w:vAlign w:val="bottom"/>
                </w:tcPr>
                <w:p w:rsidR="008822A4" w:rsidRPr="00092883" w:rsidRDefault="008822A4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Январь2021г.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6</w:t>
                  </w:r>
                </w:p>
              </w:tc>
            </w:tr>
          </w:tbl>
          <w:p w:rsidR="008822A4" w:rsidRPr="00092883" w:rsidRDefault="008822A4" w:rsidP="00C66608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8822A4" w:rsidRPr="00092883" w:rsidRDefault="008822A4" w:rsidP="00C66608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8822A4" w:rsidRPr="00092883" w:rsidRDefault="008822A4" w:rsidP="00C66608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6475" cy="1876425"/>
                  <wp:effectExtent l="0" t="0" r="0" b="0"/>
                  <wp:docPr id="12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2A4" w:rsidRPr="00092883" w:rsidTr="00C66608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8822A4" w:rsidRPr="00092883" w:rsidRDefault="008822A4" w:rsidP="00C66608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92883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0928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</w:t>
            </w:r>
            <w:r w:rsidRPr="00092883">
              <w:rPr>
                <w:rFonts w:asciiTheme="minorHAnsi" w:hAnsiTheme="minorHAnsi" w:cstheme="minorHAnsi"/>
                <w:sz w:val="18"/>
                <w:szCs w:val="18"/>
              </w:rPr>
              <w:t>е 202</w:t>
            </w:r>
            <w:r w:rsidRPr="00092883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</w:t>
            </w:r>
            <w:r w:rsidRPr="00092883">
              <w:rPr>
                <w:rFonts w:asciiTheme="minorHAnsi" w:hAnsiTheme="minorHAnsi" w:cstheme="minorHAnsi"/>
                <w:sz w:val="18"/>
                <w:szCs w:val="18"/>
              </w:rPr>
              <w:t>г. повышение цен отмечено на огурцы на 18,7%, помидоры – на 10,8%, яйца –  на 6,9%, масло подсолнечное, лук репчатый, морковь – по 3,6%, капусту – на 2,5%, сыр твердый – на 1,3%, сахар-песок – на 1,1%, муку – на 1%, крупы, молочные продукты – по 0,6%, рыбу и морепродукты – на 0,5%.</w:t>
            </w:r>
          </w:p>
          <w:p w:rsidR="008822A4" w:rsidRPr="00092883" w:rsidRDefault="008822A4" w:rsidP="00C66608">
            <w:pPr>
              <w:ind w:firstLine="72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92883">
              <w:rPr>
                <w:rFonts w:asciiTheme="minorHAnsi" w:hAnsiTheme="minorHAnsi" w:cstheme="minorHAnsi"/>
                <w:sz w:val="18"/>
                <w:szCs w:val="18"/>
              </w:rPr>
              <w:t>Уровень цен на автомобили повысился на 1,1%, материалы для обслуживания и ремонта жилых помещений – на 0,7%, газ сжиженный в баллонах, текстильные изделия – по 0,5%, твердое топливо – на 0,4%, одежду и обувь, запасные части и принадлежности для личных  транспортных средств, ювелирные изделия и часы – по 0,3%.</w:t>
            </w:r>
          </w:p>
          <w:p w:rsidR="008822A4" w:rsidRPr="00092883" w:rsidRDefault="008822A4" w:rsidP="00C66608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theme="minorHAnsi"/>
                <w:sz w:val="18"/>
                <w:szCs w:val="18"/>
              </w:rPr>
              <w:t>Цены на отправку посылок повысились на 11,8% автострахование, услуги нотариуса – по 5%, первичный прием к врачу – на 1%.</w:t>
            </w:r>
          </w:p>
        </w:tc>
        <w:tc>
          <w:tcPr>
            <w:tcW w:w="5812" w:type="dxa"/>
          </w:tcPr>
          <w:p w:rsidR="008822A4" w:rsidRPr="00092883" w:rsidRDefault="008822A4" w:rsidP="00C66608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1306"/>
              <w:gridCol w:w="1307"/>
              <w:gridCol w:w="1307"/>
            </w:tblGrid>
            <w:tr w:rsidR="008822A4" w:rsidRPr="00092883" w:rsidTr="00C66608">
              <w:trPr>
                <w:trHeight w:val="256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822A4" w:rsidRPr="00092883" w:rsidRDefault="008822A4" w:rsidP="00C66608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920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822A4" w:rsidRPr="00092883" w:rsidRDefault="008822A4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 2021г. к</w:t>
                  </w:r>
                </w:p>
              </w:tc>
            </w:tr>
            <w:tr w:rsidR="008822A4" w:rsidRPr="00092883" w:rsidTr="00C66608">
              <w:trPr>
                <w:trHeight w:val="251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822A4" w:rsidRPr="00092883" w:rsidRDefault="008822A4" w:rsidP="00C66608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13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8822A4" w:rsidRPr="00092883" w:rsidRDefault="008822A4" w:rsidP="00C66608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8822A4" w:rsidRPr="00092883" w:rsidRDefault="008822A4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8822A4" w:rsidRPr="00092883" w:rsidRDefault="008822A4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</w:tr>
            <w:tr w:rsidR="008822A4" w:rsidRPr="00092883" w:rsidTr="00C66608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1306" w:type="dxa"/>
                  <w:tcBorders>
                    <w:top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139,4</w:t>
                  </w:r>
                </w:p>
              </w:tc>
            </w:tr>
            <w:tr w:rsidR="008822A4" w:rsidRPr="00092883" w:rsidTr="00C66608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1306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1307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111,4</w:t>
                  </w:r>
                </w:p>
              </w:tc>
              <w:tc>
                <w:tcPr>
                  <w:tcW w:w="1307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151,3</w:t>
                  </w:r>
                </w:p>
              </w:tc>
            </w:tr>
            <w:tr w:rsidR="008822A4" w:rsidRPr="00092883" w:rsidTr="00C66608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1306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1307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1307" w:type="dxa"/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141,0</w:t>
                  </w:r>
                </w:p>
              </w:tc>
            </w:tr>
            <w:tr w:rsidR="008822A4" w:rsidRPr="00092883" w:rsidTr="00C66608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8822A4" w:rsidRPr="00092883" w:rsidRDefault="008822A4" w:rsidP="00C66608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1306" w:type="dxa"/>
                  <w:tcBorders>
                    <w:bottom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1307" w:type="dxa"/>
                  <w:tcBorders>
                    <w:bottom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  <w:tc>
                <w:tcPr>
                  <w:tcW w:w="1307" w:type="dxa"/>
                  <w:tcBorders>
                    <w:bottom w:val="single" w:sz="4" w:space="0" w:color="auto"/>
                  </w:tcBorders>
                  <w:vAlign w:val="bottom"/>
                </w:tcPr>
                <w:p w:rsidR="008822A4" w:rsidRPr="00092883" w:rsidRDefault="008822A4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123,6</w:t>
                  </w:r>
                </w:p>
              </w:tc>
            </w:tr>
          </w:tbl>
          <w:p w:rsidR="008822A4" w:rsidRPr="00092883" w:rsidRDefault="008822A4" w:rsidP="00C66608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8822A4" w:rsidRPr="00092883" w:rsidRDefault="008822A4" w:rsidP="008822A4">
      <w:pPr>
        <w:pStyle w:val="a9"/>
        <w:spacing w:before="120" w:after="12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в процентах к предыдущему месяцу, прирост</w:t>
      </w:r>
    </w:p>
    <w:p w:rsidR="008822A4" w:rsidRPr="00092883" w:rsidRDefault="008822A4" w:rsidP="008822A4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092883">
        <w:rPr>
          <w:rFonts w:asciiTheme="minorHAnsi" w:hAnsiTheme="minorHAnsi"/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1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2A4" w:rsidRPr="00092883" w:rsidRDefault="008822A4" w:rsidP="008822A4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092883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8" w:type="dxa"/>
        <w:tblInd w:w="108" w:type="dxa"/>
        <w:tblLayout w:type="fixed"/>
        <w:tblLook w:val="0000"/>
      </w:tblPr>
      <w:tblGrid>
        <w:gridCol w:w="3122"/>
        <w:gridCol w:w="2408"/>
        <w:gridCol w:w="2409"/>
        <w:gridCol w:w="2409"/>
      </w:tblGrid>
      <w:tr w:rsidR="008822A4" w:rsidRPr="00092883" w:rsidTr="00C66608">
        <w:trPr>
          <w:cantSplit/>
          <w:trHeight w:val="151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7226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 2021г. к</w:t>
            </w:r>
          </w:p>
        </w:tc>
      </w:tr>
      <w:tr w:rsidR="008822A4" w:rsidRPr="00092883" w:rsidTr="00C66608">
        <w:trPr>
          <w:cantSplit/>
          <w:trHeight w:val="284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январю 2020г.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822A4" w:rsidRPr="00092883" w:rsidRDefault="008822A4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2015г.</w:t>
            </w:r>
          </w:p>
        </w:tc>
      </w:tr>
      <w:tr w:rsidR="008822A4" w:rsidRPr="00092883" w:rsidTr="00C66608">
        <w:trPr>
          <w:trHeight w:val="276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8822A4" w:rsidRPr="00092883" w:rsidRDefault="008822A4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8" w:type="dxa"/>
            <w:tcBorders>
              <w:top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139,4</w:t>
            </w:r>
          </w:p>
        </w:tc>
      </w:tr>
      <w:tr w:rsidR="008822A4" w:rsidRPr="00092883" w:rsidTr="00C66608">
        <w:trPr>
          <w:trHeight w:val="276"/>
        </w:trPr>
        <w:tc>
          <w:tcPr>
            <w:tcW w:w="3122" w:type="dxa"/>
            <w:vAlign w:val="bottom"/>
          </w:tcPr>
          <w:p w:rsidR="008822A4" w:rsidRPr="00092883" w:rsidRDefault="008822A4" w:rsidP="00C66608">
            <w:pPr>
              <w:pStyle w:val="ac"/>
              <w:rPr>
                <w:rFonts w:asciiTheme="minorHAnsi" w:hAnsiTheme="minorHAnsi"/>
              </w:rPr>
            </w:pPr>
            <w:bookmarkStart w:id="1" w:name="_GoBack"/>
            <w:bookmarkEnd w:id="1"/>
            <w:r w:rsidRPr="00092883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2408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2409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2409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8822A4" w:rsidRPr="00092883" w:rsidTr="00C66608">
        <w:trPr>
          <w:trHeight w:val="276"/>
        </w:trPr>
        <w:tc>
          <w:tcPr>
            <w:tcW w:w="3122" w:type="dxa"/>
            <w:vAlign w:val="bottom"/>
          </w:tcPr>
          <w:p w:rsidR="008822A4" w:rsidRPr="00092883" w:rsidRDefault="008822A4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с наименьшими денежными доходами</w:t>
            </w:r>
          </w:p>
        </w:tc>
        <w:tc>
          <w:tcPr>
            <w:tcW w:w="2408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409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2409" w:type="dxa"/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141,9</w:t>
            </w:r>
          </w:p>
        </w:tc>
      </w:tr>
      <w:tr w:rsidR="008822A4" w:rsidRPr="00092883" w:rsidTr="00C66608">
        <w:trPr>
          <w:trHeight w:val="276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8822A4" w:rsidRPr="00092883" w:rsidRDefault="008822A4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с наибольшими денежными доходами</w:t>
            </w:r>
          </w:p>
        </w:tc>
        <w:tc>
          <w:tcPr>
            <w:tcW w:w="2408" w:type="dxa"/>
            <w:tcBorders>
              <w:bottom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8822A4" w:rsidRPr="00092883" w:rsidRDefault="008822A4" w:rsidP="00C66608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139,5</w:t>
            </w:r>
          </w:p>
        </w:tc>
      </w:tr>
    </w:tbl>
    <w:p w:rsidR="008822A4" w:rsidRPr="00092883" w:rsidRDefault="008822A4" w:rsidP="008822A4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CD52F6" w:rsidRPr="00092883" w:rsidRDefault="00CD52F6" w:rsidP="00F06ED8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092883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CD52F6" w:rsidRPr="00092883" w:rsidRDefault="00CD52F6" w:rsidP="00CD52F6">
      <w:pPr>
        <w:pStyle w:val="32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CD52F6" w:rsidRPr="00092883" w:rsidTr="00C66608">
        <w:trPr>
          <w:trHeight w:val="1610"/>
        </w:trPr>
        <w:tc>
          <w:tcPr>
            <w:tcW w:w="4253" w:type="dxa"/>
          </w:tcPr>
          <w:p w:rsidR="00CD52F6" w:rsidRPr="00092883" w:rsidRDefault="00CD52F6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/>
              </w:rPr>
              <w:t xml:space="preserve"> 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br/>
            </w:r>
            <w:r w:rsidRPr="00092883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CD52F6" w:rsidRPr="00092883" w:rsidRDefault="00CD52F6" w:rsidP="00C66608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 xml:space="preserve">в 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101,9</w:t>
                  </w:r>
                </w:p>
              </w:tc>
            </w:tr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……………………...…………….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105,1</w:t>
                  </w:r>
                </w:p>
              </w:tc>
            </w:tr>
          </w:tbl>
          <w:p w:rsidR="00CD52F6" w:rsidRPr="00092883" w:rsidRDefault="00CD52F6" w:rsidP="00C66608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CD52F6" w:rsidRPr="00092883" w:rsidRDefault="00CD52F6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в 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92883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CD52F6" w:rsidRPr="00092883" w:rsidRDefault="00CD52F6" w:rsidP="00C66608">
            <w:pPr>
              <w:autoSpaceDE w:val="0"/>
              <w:autoSpaceDN w:val="0"/>
              <w:adjustRightInd w:val="0"/>
              <w:ind w:left="30" w:right="30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55950" cy="1009650"/>
                  <wp:effectExtent l="19050" t="0" r="6350" b="0"/>
                  <wp:docPr id="13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9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2F6" w:rsidRPr="00092883" w:rsidTr="00C66608">
        <w:trPr>
          <w:trHeight w:val="160"/>
        </w:trPr>
        <w:tc>
          <w:tcPr>
            <w:tcW w:w="10206" w:type="dxa"/>
            <w:gridSpan w:val="2"/>
          </w:tcPr>
          <w:p w:rsidR="00CD52F6" w:rsidRPr="00092883" w:rsidRDefault="00CD52F6" w:rsidP="00C66608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CD52F6" w:rsidRPr="00092883" w:rsidTr="00C66608">
        <w:trPr>
          <w:trHeight w:val="1628"/>
        </w:trPr>
        <w:tc>
          <w:tcPr>
            <w:tcW w:w="4253" w:type="dxa"/>
          </w:tcPr>
          <w:p w:rsidR="00CD52F6" w:rsidRPr="00092883" w:rsidRDefault="00CD52F6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/>
                <w:lang w:val="kk-KZ"/>
              </w:rPr>
              <w:br/>
            </w:r>
            <w:r w:rsidRPr="00092883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CD52F6" w:rsidRPr="00092883" w:rsidRDefault="00CD52F6" w:rsidP="00C66608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092883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100,7</w:t>
                  </w:r>
                </w:p>
              </w:tc>
            </w:tr>
            <w:tr w:rsidR="00CD52F6" w:rsidRPr="00092883" w:rsidTr="00C66608">
              <w:tc>
                <w:tcPr>
                  <w:tcW w:w="3294" w:type="dxa"/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 ………………………...………….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CD52F6" w:rsidRPr="00092883" w:rsidRDefault="00CD52F6" w:rsidP="00C6660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100,8</w:t>
                  </w:r>
                </w:p>
              </w:tc>
            </w:tr>
          </w:tbl>
          <w:p w:rsidR="00CD52F6" w:rsidRPr="00092883" w:rsidRDefault="00CD52F6" w:rsidP="00C66608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CD52F6" w:rsidRPr="00092883" w:rsidRDefault="00CD52F6" w:rsidP="00C66608">
            <w:pPr>
              <w:pStyle w:val="a9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в </w:t>
            </w:r>
            <w:r w:rsidRPr="00092883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092883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CD52F6" w:rsidRPr="00092883" w:rsidRDefault="00CD52F6" w:rsidP="00C66608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187700" cy="1016000"/>
                  <wp:effectExtent l="19050" t="0" r="0" b="0"/>
                  <wp:docPr id="13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70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2F6" w:rsidRPr="00092883" w:rsidTr="00C66608">
        <w:trPr>
          <w:trHeight w:val="2977"/>
        </w:trPr>
        <w:tc>
          <w:tcPr>
            <w:tcW w:w="4253" w:type="dxa"/>
            <w:shd w:val="clear" w:color="auto" w:fill="auto"/>
          </w:tcPr>
          <w:p w:rsidR="00CD52F6" w:rsidRPr="00092883" w:rsidRDefault="00CD52F6" w:rsidP="00C66608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2021г. цены предприятий-производителей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нефть на 11,2%, мазут - на 2,6%, уголь - на 1,2%, пропан и бутан сжиженные - ниже на 1%, металлические руды - на 0,9%.</w:t>
            </w:r>
          </w:p>
          <w:p w:rsidR="00CD52F6" w:rsidRPr="00092883" w:rsidRDefault="00CD52F6" w:rsidP="00C66608">
            <w:pPr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Увеличение цен отмечено на медь на 8,3%, свинец - на 6,2%, алюминий - на 5,5%, цинк - на 1,6%, ферросплавы - на 0,8%, благородные металлы - на 0,5%.</w:t>
            </w:r>
          </w:p>
          <w:p w:rsidR="00CD52F6" w:rsidRPr="00092883" w:rsidRDefault="00CD52F6" w:rsidP="00C66608">
            <w:pPr>
              <w:tabs>
                <w:tab w:val="left" w:pos="1165"/>
              </w:tabs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Сахар подорожал на 3,6%, масло растительное - на 2,6%, чай - на 1,6%, молочные продукты - на 1,2%, макаронные изделия - на 1,1%, мука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пшеничная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и крупы - по 0,6%, рис подешевел на 0,5%.</w:t>
            </w:r>
          </w:p>
        </w:tc>
        <w:tc>
          <w:tcPr>
            <w:tcW w:w="5953" w:type="dxa"/>
          </w:tcPr>
          <w:p w:rsidR="00CD52F6" w:rsidRPr="00092883" w:rsidRDefault="00CD52F6" w:rsidP="00C66608">
            <w:pPr>
              <w:pStyle w:val="a9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1275"/>
              <w:gridCol w:w="1276"/>
              <w:gridCol w:w="1614"/>
            </w:tblGrid>
            <w:tr w:rsidR="00CD52F6" w:rsidRPr="00092883" w:rsidTr="00C66608">
              <w:trPr>
                <w:trHeight w:val="312"/>
              </w:trPr>
              <w:tc>
                <w:tcPr>
                  <w:tcW w:w="1593" w:type="dxa"/>
                  <w:tcBorders>
                    <w:left w:val="nil"/>
                    <w:right w:val="single" w:sz="4" w:space="0" w:color="auto"/>
                  </w:tcBorders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4165" w:type="dxa"/>
                  <w:gridSpan w:val="3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202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1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г. </w:t>
                  </w:r>
                  <w:r w:rsidRPr="00092883">
                    <w:rPr>
                      <w:rFonts w:asciiTheme="minorHAnsi" w:hAnsiTheme="minorHAnsi"/>
                    </w:rPr>
                    <w:t>к</w:t>
                  </w:r>
                </w:p>
              </w:tc>
            </w:tr>
            <w:tr w:rsidR="00CD52F6" w:rsidRPr="00092883" w:rsidTr="00C66608">
              <w:trPr>
                <w:trHeight w:val="385"/>
              </w:trPr>
              <w:tc>
                <w:tcPr>
                  <w:tcW w:w="1593" w:type="dxa"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2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декабрю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январю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614" w:type="dxa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D52F6" w:rsidRPr="00092883" w:rsidRDefault="00CD52F6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декабрю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2015г.</w:t>
                  </w:r>
                </w:p>
              </w:tc>
            </w:tr>
            <w:tr w:rsidR="00CD52F6" w:rsidRPr="00092883" w:rsidTr="00C66608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52F6" w:rsidRPr="00092883" w:rsidRDefault="00CD52F6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155,8</w:t>
                  </w:r>
                </w:p>
              </w:tc>
            </w:tr>
            <w:tr w:rsidR="00CD52F6" w:rsidRPr="00092883" w:rsidTr="00C66608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52F6" w:rsidRPr="00092883" w:rsidRDefault="00CD52F6" w:rsidP="00C66608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98,5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159,7</w:t>
                  </w:r>
                </w:p>
              </w:tc>
            </w:tr>
            <w:tr w:rsidR="00CD52F6" w:rsidRPr="00092883" w:rsidTr="00C66608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D52F6" w:rsidRPr="00092883" w:rsidRDefault="00CD52F6" w:rsidP="00C66608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D52F6" w:rsidRPr="00092883" w:rsidRDefault="00CD52F6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124,3</w:t>
                  </w:r>
                </w:p>
              </w:tc>
            </w:tr>
          </w:tbl>
          <w:p w:rsidR="00CD52F6" w:rsidRPr="00092883" w:rsidRDefault="00CD52F6" w:rsidP="00C66608">
            <w:pPr>
              <w:rPr>
                <w:rFonts w:asciiTheme="minorHAnsi" w:hAnsiTheme="minorHAnsi" w:cs="Arial"/>
              </w:rPr>
            </w:pPr>
          </w:p>
        </w:tc>
      </w:tr>
    </w:tbl>
    <w:p w:rsidR="00CD52F6" w:rsidRPr="00092883" w:rsidRDefault="00CD52F6" w:rsidP="00CD52F6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092883">
        <w:rPr>
          <w:rFonts w:asciiTheme="minorHAnsi" w:hAnsiTheme="minorHAnsi"/>
          <w:sz w:val="20"/>
        </w:rPr>
        <w:t>По видам экономической деятельности</w:t>
      </w:r>
    </w:p>
    <w:p w:rsidR="00CD52F6" w:rsidRPr="00092883" w:rsidRDefault="00CD52F6" w:rsidP="00CD52F6">
      <w:pPr>
        <w:pStyle w:val="a9"/>
        <w:spacing w:before="0"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417"/>
        <w:gridCol w:w="1418"/>
        <w:gridCol w:w="1417"/>
        <w:gridCol w:w="1418"/>
        <w:gridCol w:w="1417"/>
        <w:gridCol w:w="1418"/>
      </w:tblGrid>
      <w:tr w:rsidR="00CD52F6" w:rsidRPr="00092883" w:rsidTr="00C66608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6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202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092883">
              <w:rPr>
                <w:rFonts w:asciiTheme="minorHAnsi" w:hAnsiTheme="minorHAnsi"/>
                <w:szCs w:val="16"/>
              </w:rPr>
              <w:t xml:space="preserve">г. </w:t>
            </w:r>
            <w:r w:rsidRPr="00092883">
              <w:rPr>
                <w:rFonts w:asciiTheme="minorHAnsi" w:hAnsiTheme="minorHAnsi"/>
              </w:rPr>
              <w:t>к</w:t>
            </w:r>
          </w:p>
        </w:tc>
      </w:tr>
      <w:tr w:rsidR="00CD52F6" w:rsidRPr="00092883" w:rsidTr="00C66608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8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CD52F6" w:rsidRPr="00092883" w:rsidTr="00C66608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CD52F6" w:rsidRPr="00092883" w:rsidTr="00C66608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108,4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98,0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89,1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98,5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155,4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133,3</w:t>
            </w:r>
          </w:p>
        </w:tc>
      </w:tr>
      <w:tr w:rsidR="00CD52F6" w:rsidRPr="00092883" w:rsidTr="00C6660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101,3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110,7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108,2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162,5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168,4</w:t>
            </w:r>
          </w:p>
        </w:tc>
      </w:tr>
      <w:tr w:rsidR="00CD52F6" w:rsidRPr="00092883" w:rsidTr="00C6660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102,4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120,4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130,9</w:t>
            </w:r>
          </w:p>
        </w:tc>
      </w:tr>
      <w:tr w:rsidR="00CD52F6" w:rsidRPr="00092883" w:rsidTr="00C6660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…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101,8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…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120,9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…</w:t>
            </w:r>
          </w:p>
        </w:tc>
      </w:tr>
    </w:tbl>
    <w:p w:rsidR="00CD52F6" w:rsidRPr="00092883" w:rsidRDefault="00CD52F6" w:rsidP="00CD52F6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</w:p>
    <w:p w:rsidR="00CD52F6" w:rsidRPr="00092883" w:rsidRDefault="00CD52F6" w:rsidP="00CD52F6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092883">
        <w:rPr>
          <w:rFonts w:asciiTheme="minorHAnsi" w:hAnsiTheme="minorHAnsi"/>
          <w:sz w:val="20"/>
        </w:rPr>
        <w:t>По видам энергоресурсов</w:t>
      </w:r>
    </w:p>
    <w:p w:rsidR="00CD52F6" w:rsidRPr="00092883" w:rsidRDefault="00CD52F6" w:rsidP="00CD52F6">
      <w:pPr>
        <w:pStyle w:val="a9"/>
        <w:spacing w:before="0"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  <w:lang w:val="kk-KZ"/>
        </w:rPr>
        <w:t>в процентах</w:t>
      </w:r>
    </w:p>
    <w:p w:rsidR="00CD52F6" w:rsidRPr="00092883" w:rsidRDefault="00CD52F6" w:rsidP="00CD52F6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2835"/>
        <w:gridCol w:w="2835"/>
        <w:gridCol w:w="2835"/>
      </w:tblGrid>
      <w:tr w:rsidR="00CD52F6" w:rsidRPr="00092883" w:rsidTr="00C66608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5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lang w:val="kk-KZ"/>
              </w:rPr>
              <w:t xml:space="preserve"> 2021г. к</w:t>
            </w:r>
          </w:p>
        </w:tc>
      </w:tr>
      <w:tr w:rsidR="00CD52F6" w:rsidRPr="00092883" w:rsidTr="00C66608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D52F6" w:rsidRPr="00092883" w:rsidRDefault="00CD52F6" w:rsidP="00C66608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декабрю 2015г.</w:t>
            </w:r>
          </w:p>
        </w:tc>
      </w:tr>
      <w:tr w:rsidR="00CD52F6" w:rsidRPr="00092883" w:rsidTr="00C66608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109,3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85,7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149,8</w:t>
            </w:r>
          </w:p>
        </w:tc>
      </w:tr>
      <w:tr w:rsidR="00CD52F6" w:rsidRPr="00092883" w:rsidTr="00C6660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110,6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83,6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153,7</w:t>
            </w:r>
          </w:p>
        </w:tc>
      </w:tr>
      <w:tr w:rsidR="00CD52F6" w:rsidRPr="00092883" w:rsidTr="00C6660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91,6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165,8</w:t>
            </w:r>
          </w:p>
        </w:tc>
      </w:tr>
      <w:tr w:rsidR="00CD52F6" w:rsidRPr="00092883" w:rsidTr="00C6660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101,3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092883">
              <w:rPr>
                <w:rFonts w:asciiTheme="minorHAnsi" w:hAnsiTheme="minorHAnsi"/>
                <w:snapToGrid w:val="0"/>
                <w:lang w:val="kk-KZ"/>
              </w:rPr>
              <w:t>113,7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52F6" w:rsidRPr="00092883" w:rsidRDefault="00CD52F6" w:rsidP="00C66608">
            <w:pPr>
              <w:pStyle w:val="af3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120,0</w:t>
            </w:r>
          </w:p>
        </w:tc>
      </w:tr>
    </w:tbl>
    <w:p w:rsidR="00CD52F6" w:rsidRPr="00092883" w:rsidRDefault="00CD52F6" w:rsidP="00CD52F6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F02D00" w:rsidRPr="00092883" w:rsidRDefault="00F02D00" w:rsidP="00F02D00">
      <w:pPr>
        <w:pStyle w:val="23"/>
        <w:rPr>
          <w:rFonts w:asciiTheme="minorHAnsi" w:hAnsiTheme="minorHAnsi" w:cs="Arial"/>
          <w:sz w:val="8"/>
          <w:szCs w:val="8"/>
        </w:rPr>
      </w:pPr>
      <w:r w:rsidRPr="00092883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F02D00" w:rsidRPr="00092883" w:rsidTr="00C66608">
        <w:trPr>
          <w:trHeight w:val="2735"/>
        </w:trPr>
        <w:tc>
          <w:tcPr>
            <w:tcW w:w="3828" w:type="dxa"/>
            <w:shd w:val="clear" w:color="auto" w:fill="auto"/>
          </w:tcPr>
          <w:p w:rsidR="00F02D00" w:rsidRPr="00092883" w:rsidRDefault="00F02D00" w:rsidP="00C66608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F02D00" w:rsidRPr="00092883" w:rsidRDefault="00F02D00" w:rsidP="00C66608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F02D00" w:rsidRPr="00092883" w:rsidRDefault="00F02D00" w:rsidP="00C66608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092883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F02D00" w:rsidRPr="00092883" w:rsidTr="00C66608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F02D00" w:rsidRPr="00092883" w:rsidRDefault="00F02D00" w:rsidP="00C66608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F02D00" w:rsidRPr="00092883" w:rsidRDefault="00F02D00" w:rsidP="00C66608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F02D00" w:rsidRPr="00092883" w:rsidRDefault="00F02D00" w:rsidP="00C66608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F02D00" w:rsidRPr="00092883" w:rsidTr="00C66608">
              <w:trPr>
                <w:trHeight w:val="277"/>
              </w:trPr>
              <w:tc>
                <w:tcPr>
                  <w:tcW w:w="2849" w:type="dxa"/>
                </w:tcPr>
                <w:p w:rsidR="00F02D00" w:rsidRPr="00092883" w:rsidRDefault="00F02D0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 2020г. .................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...................</w:t>
                  </w:r>
                  <w:r w:rsidRPr="00092883">
                    <w:rPr>
                      <w:rFonts w:asciiTheme="minorHAnsi" w:hAnsiTheme="minorHAnsi"/>
                    </w:rPr>
                    <w:t>..</w:t>
                  </w:r>
                </w:p>
              </w:tc>
              <w:tc>
                <w:tcPr>
                  <w:tcW w:w="704" w:type="dxa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</w:tr>
            <w:tr w:rsidR="00F02D00" w:rsidRPr="00092883" w:rsidTr="00C66608">
              <w:trPr>
                <w:trHeight w:val="268"/>
              </w:trPr>
              <w:tc>
                <w:tcPr>
                  <w:tcW w:w="2849" w:type="dxa"/>
                </w:tcPr>
                <w:p w:rsidR="00F02D00" w:rsidRPr="00092883" w:rsidRDefault="00F02D00" w:rsidP="00C66608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 2021г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 .......................................</w:t>
                  </w:r>
                </w:p>
              </w:tc>
              <w:tc>
                <w:tcPr>
                  <w:tcW w:w="704" w:type="dxa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</w:tr>
          </w:tbl>
          <w:p w:rsidR="00F02D00" w:rsidRPr="00092883" w:rsidRDefault="00F02D00" w:rsidP="00C66608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F02D00" w:rsidRPr="00092883" w:rsidRDefault="00F02D00" w:rsidP="00C66608">
            <w:pPr>
              <w:pStyle w:val="a9"/>
              <w:ind w:right="-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в процентах к предыдущему месяцу, прирост </w:t>
            </w:r>
          </w:p>
          <w:p w:rsidR="00F02D00" w:rsidRPr="00092883" w:rsidRDefault="00F02D00" w:rsidP="00C66608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54876" cy="1614792"/>
                  <wp:effectExtent l="0" t="0" r="0" b="0"/>
                  <wp:docPr id="13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  <w:tr w:rsidR="00F02D00" w:rsidRPr="00092883" w:rsidTr="00C66608">
        <w:trPr>
          <w:trHeight w:val="3469"/>
        </w:trPr>
        <w:tc>
          <w:tcPr>
            <w:tcW w:w="3828" w:type="dxa"/>
          </w:tcPr>
          <w:p w:rsidR="00F02D00" w:rsidRPr="00092883" w:rsidRDefault="00F02D00" w:rsidP="00C66608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В январе 2021г. по сравнению с предыдущим месяцем цены производителей на рис повысились на 0,8%, пшеницу - на 0,2%.</w:t>
            </w:r>
          </w:p>
          <w:p w:rsidR="00F02D00" w:rsidRPr="00092883" w:rsidRDefault="00F02D00" w:rsidP="00C66608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свеклу столовую повысились на 1,3%, картофель и морковь столовую по 1,1%, капусту - на 0,2%.  Подсолнечник подорожал на 3,2%, горох сушеный - на 0,7%, а чечевица сушеная  подешевела на 0,2%, бобы соевые - на 0,1%. </w:t>
            </w:r>
          </w:p>
          <w:p w:rsidR="00F02D00" w:rsidRPr="00092883" w:rsidRDefault="00F02D00" w:rsidP="00C66608">
            <w:pPr>
              <w:pStyle w:val="Zagolovok1"/>
              <w:spacing w:before="0" w:after="0"/>
              <w:ind w:left="0" w:right="0" w:firstLine="708"/>
              <w:jc w:val="both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свиней подорожало на 1,3%, овец - на 0,6%,  скота крупного рогатого и лошадей  - по 0,5%. Цены на яйца повысились на 8,8%,  молоко сырое коровье - на 1,9%.</w:t>
            </w:r>
          </w:p>
        </w:tc>
        <w:tc>
          <w:tcPr>
            <w:tcW w:w="5953" w:type="dxa"/>
          </w:tcPr>
          <w:p w:rsidR="00F02D00" w:rsidRPr="00092883" w:rsidRDefault="00F02D00" w:rsidP="00C66608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F02D00" w:rsidRPr="00092883" w:rsidRDefault="00F02D00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7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40"/>
              <w:gridCol w:w="1318"/>
              <w:gridCol w:w="1318"/>
              <w:gridCol w:w="1319"/>
            </w:tblGrid>
            <w:tr w:rsidR="00F02D00" w:rsidRPr="00092883" w:rsidTr="00C66608">
              <w:trPr>
                <w:trHeight w:val="221"/>
              </w:trPr>
              <w:tc>
                <w:tcPr>
                  <w:tcW w:w="184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F02D00" w:rsidRPr="00092883" w:rsidRDefault="00F02D00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95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02D00" w:rsidRPr="00092883" w:rsidRDefault="00F02D00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 2021г. к</w:t>
                  </w:r>
                </w:p>
              </w:tc>
            </w:tr>
            <w:tr w:rsidR="00F02D00" w:rsidRPr="00092883" w:rsidTr="00C66608">
              <w:trPr>
                <w:trHeight w:val="658"/>
              </w:trPr>
              <w:tc>
                <w:tcPr>
                  <w:tcW w:w="184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02D00" w:rsidRPr="00092883" w:rsidRDefault="00F02D00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3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02D00" w:rsidRPr="00092883" w:rsidRDefault="00F02D00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13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02D00" w:rsidRPr="00092883" w:rsidRDefault="00F02D00" w:rsidP="00C66608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13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02D00" w:rsidRPr="00092883" w:rsidRDefault="00F02D00" w:rsidP="00C66608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</w:tr>
            <w:tr w:rsidR="00F02D00" w:rsidRPr="00092883" w:rsidTr="00C66608">
              <w:trPr>
                <w:trHeight w:val="554"/>
              </w:trPr>
              <w:tc>
                <w:tcPr>
                  <w:tcW w:w="18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rPr>
                      <w:rFonts w:asciiTheme="minorHAnsi" w:hAnsiTheme="minorHAnsi"/>
                      <w:b/>
                    </w:rPr>
                  </w:pPr>
                  <w:r w:rsidRPr="00092883">
                    <w:rPr>
                      <w:rFonts w:asciiTheme="minorHAnsi" w:hAnsi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13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13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115,6</w:t>
                  </w:r>
                </w:p>
              </w:tc>
              <w:tc>
                <w:tcPr>
                  <w:tcW w:w="13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160,3</w:t>
                  </w:r>
                </w:p>
              </w:tc>
            </w:tr>
            <w:tr w:rsidR="00F02D00" w:rsidRPr="00092883" w:rsidTr="00C66608">
              <w:trPr>
                <w:trHeight w:val="554"/>
              </w:trPr>
              <w:tc>
                <w:tcPr>
                  <w:tcW w:w="18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092883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13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13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117,6</w:t>
                  </w:r>
                </w:p>
              </w:tc>
              <w:tc>
                <w:tcPr>
                  <w:tcW w:w="13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168,8</w:t>
                  </w:r>
                </w:p>
              </w:tc>
            </w:tr>
            <w:tr w:rsidR="00F02D00" w:rsidRPr="00092883" w:rsidTr="00C66608">
              <w:trPr>
                <w:trHeight w:val="554"/>
              </w:trPr>
              <w:tc>
                <w:tcPr>
                  <w:tcW w:w="18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092883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13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  <w:tc>
                <w:tcPr>
                  <w:tcW w:w="13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109,4</w:t>
                  </w:r>
                </w:p>
              </w:tc>
              <w:tc>
                <w:tcPr>
                  <w:tcW w:w="13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2D00" w:rsidRPr="00092883" w:rsidRDefault="00F02D00" w:rsidP="00C66608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137,3</w:t>
                  </w:r>
                </w:p>
              </w:tc>
            </w:tr>
          </w:tbl>
          <w:p w:rsidR="00F02D00" w:rsidRPr="00092883" w:rsidRDefault="00F02D00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F02D00" w:rsidRPr="00092883" w:rsidRDefault="00F02D00" w:rsidP="00C6660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F02D00" w:rsidRPr="00092883" w:rsidRDefault="00F02D00" w:rsidP="00C66608">
            <w:pPr>
              <w:rPr>
                <w:rFonts w:asciiTheme="minorHAnsi" w:hAnsiTheme="minorHAnsi"/>
              </w:rPr>
            </w:pPr>
          </w:p>
        </w:tc>
      </w:tr>
    </w:tbl>
    <w:p w:rsidR="00F02D00" w:rsidRPr="00092883" w:rsidRDefault="00F02D00" w:rsidP="00F02D00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092883">
        <w:rPr>
          <w:rFonts w:asciiTheme="minorHAnsi" w:hAnsiTheme="minorHAnsi"/>
        </w:rPr>
        <w:t>в процентах к предыдущему месяцу, прирост +, снижение -</w:t>
      </w:r>
      <w:r w:rsidRPr="00092883">
        <w:rPr>
          <w:rFonts w:asciiTheme="minorHAnsi" w:hAnsiTheme="minorHAnsi"/>
          <w:noProof/>
        </w:rPr>
        <w:t xml:space="preserve"> </w:t>
      </w:r>
    </w:p>
    <w:p w:rsidR="00F02D00" w:rsidRPr="00092883" w:rsidRDefault="00F02D00" w:rsidP="00F02D00">
      <w:pPr>
        <w:pStyle w:val="aa"/>
        <w:rPr>
          <w:rFonts w:asciiTheme="minorHAnsi" w:hAnsiTheme="minorHAnsi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5940357" cy="1926077"/>
            <wp:effectExtent l="0" t="0" r="0" b="0"/>
            <wp:docPr id="13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F02D00" w:rsidRPr="00092883" w:rsidRDefault="00F02D00" w:rsidP="00F02D00">
      <w:pPr>
        <w:pStyle w:val="32"/>
        <w:spacing w:after="0"/>
        <w:ind w:left="142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t>По видам продукции сельского хозяйства</w:t>
      </w:r>
    </w:p>
    <w:p w:rsidR="00F02D00" w:rsidRPr="00092883" w:rsidRDefault="00F02D00" w:rsidP="00F02D00">
      <w:pPr>
        <w:pStyle w:val="First"/>
        <w:ind w:right="-284"/>
        <w:jc w:val="right"/>
        <w:rPr>
          <w:rFonts w:asciiTheme="minorHAnsi" w:hAnsiTheme="minorHAnsi"/>
          <w:sz w:val="16"/>
          <w:szCs w:val="16"/>
        </w:rPr>
      </w:pPr>
      <w:r w:rsidRPr="00092883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2475"/>
        <w:gridCol w:w="2475"/>
        <w:gridCol w:w="3042"/>
      </w:tblGrid>
      <w:tr w:rsidR="00F02D00" w:rsidRPr="00092883" w:rsidTr="001670C6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F02D00" w:rsidRPr="00092883" w:rsidRDefault="00F02D00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7992" w:type="dxa"/>
            <w:gridSpan w:val="3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F02D00" w:rsidRPr="00092883" w:rsidRDefault="00F02D00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 2021г. к</w:t>
            </w:r>
          </w:p>
        </w:tc>
      </w:tr>
      <w:tr w:rsidR="00F02D00" w:rsidRPr="00092883" w:rsidTr="001670C6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F02D00" w:rsidRPr="00092883" w:rsidRDefault="00F02D00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2D00" w:rsidRPr="00092883" w:rsidRDefault="00F02D00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2D00" w:rsidRPr="00092883" w:rsidRDefault="00F02D00" w:rsidP="00C66608">
            <w:pPr>
              <w:pStyle w:val="aa"/>
              <w:ind w:left="-37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январю 2020г.</w:t>
            </w:r>
          </w:p>
        </w:tc>
        <w:tc>
          <w:tcPr>
            <w:tcW w:w="3042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F02D00" w:rsidRPr="00092883" w:rsidRDefault="00F02D00" w:rsidP="00C66608">
            <w:pPr>
              <w:pStyle w:val="aa"/>
              <w:ind w:left="-37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2015г.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Пшеница</w:t>
            </w:r>
          </w:p>
        </w:tc>
        <w:tc>
          <w:tcPr>
            <w:tcW w:w="24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100,2</w:t>
            </w:r>
          </w:p>
        </w:tc>
        <w:tc>
          <w:tcPr>
            <w:tcW w:w="24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120,0</w:t>
            </w:r>
          </w:p>
        </w:tc>
        <w:tc>
          <w:tcPr>
            <w:tcW w:w="30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197,6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109,5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154,7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103,3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129,3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144,3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143,9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101,1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122,5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132,3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100,5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107,0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137,3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100,5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105,8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129,4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100,6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108,7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131,9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101,3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103,4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125,6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Птица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96,9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99,2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101,8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111,8</w:t>
            </w:r>
          </w:p>
        </w:tc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155,9</w:t>
            </w:r>
          </w:p>
        </w:tc>
      </w:tr>
      <w:tr w:rsidR="00F02D00" w:rsidRPr="00092883" w:rsidTr="001670C6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108,8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130,4</w:t>
            </w:r>
          </w:p>
        </w:tc>
        <w:tc>
          <w:tcPr>
            <w:tcW w:w="30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02D00" w:rsidRPr="00092883" w:rsidRDefault="00F02D00" w:rsidP="00C66608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176,5</w:t>
            </w:r>
          </w:p>
        </w:tc>
      </w:tr>
    </w:tbl>
    <w:p w:rsidR="00F02D00" w:rsidRPr="00092883" w:rsidRDefault="00F02D00" w:rsidP="00F02D00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FC1B77" w:rsidRPr="00092883" w:rsidRDefault="00FC1B77" w:rsidP="00FC1B77">
      <w:pPr>
        <w:pStyle w:val="23"/>
        <w:spacing w:before="120"/>
        <w:rPr>
          <w:rFonts w:asciiTheme="minorHAnsi" w:hAnsiTheme="minorHAnsi" w:cs="Calibri"/>
          <w:szCs w:val="24"/>
        </w:rPr>
      </w:pPr>
      <w:r w:rsidRPr="00092883">
        <w:rPr>
          <w:rFonts w:asciiTheme="minorHAnsi" w:hAnsiTheme="minorHAnsi" w:cs="Calibri"/>
          <w:szCs w:val="24"/>
        </w:rPr>
        <w:lastRenderedPageBreak/>
        <w:t xml:space="preserve">5.4 </w:t>
      </w:r>
      <w:r w:rsidRPr="00092883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781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4111"/>
        <w:gridCol w:w="5670"/>
      </w:tblGrid>
      <w:tr w:rsidR="00FC1B77" w:rsidRPr="00092883" w:rsidTr="001670C6">
        <w:trPr>
          <w:trHeight w:val="1889"/>
        </w:trPr>
        <w:tc>
          <w:tcPr>
            <w:tcW w:w="4111" w:type="dxa"/>
          </w:tcPr>
          <w:p w:rsidR="00FC1B77" w:rsidRPr="00092883" w:rsidRDefault="00FC1B77" w:rsidP="00C66608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092883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092883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 w:cs="Calibri"/>
              </w:rPr>
              <w:t xml:space="preserve"> </w:t>
            </w:r>
            <w:r w:rsidRPr="00092883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092883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C1B77" w:rsidRPr="00092883" w:rsidTr="00C66608">
              <w:tc>
                <w:tcPr>
                  <w:tcW w:w="3385" w:type="dxa"/>
                  <w:vAlign w:val="bottom"/>
                </w:tcPr>
                <w:p w:rsidR="00FC1B77" w:rsidRPr="00092883" w:rsidRDefault="00FC1B77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092883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C1B77" w:rsidRPr="00092883" w:rsidRDefault="00FC1B77" w:rsidP="00C66608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FC1B77" w:rsidRPr="00092883" w:rsidRDefault="00FC1B77" w:rsidP="00C66608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FC1B77" w:rsidRPr="00092883" w:rsidRDefault="00FC1B77" w:rsidP="00C66608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092883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092883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92883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C1B77" w:rsidRPr="00092883" w:rsidTr="00C66608">
              <w:tc>
                <w:tcPr>
                  <w:tcW w:w="3385" w:type="dxa"/>
                  <w:vAlign w:val="bottom"/>
                </w:tcPr>
                <w:p w:rsidR="00FC1B77" w:rsidRPr="00092883" w:rsidRDefault="00FC1B77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 2020г……..…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092883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C1B77" w:rsidRPr="00092883" w:rsidRDefault="00FC1B77" w:rsidP="00C66608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100,2</w:t>
                  </w:r>
                </w:p>
              </w:tc>
            </w:tr>
            <w:tr w:rsidR="00FC1B77" w:rsidRPr="00092883" w:rsidTr="00C66608">
              <w:tc>
                <w:tcPr>
                  <w:tcW w:w="3385" w:type="dxa"/>
                  <w:vAlign w:val="bottom"/>
                </w:tcPr>
                <w:p w:rsidR="00FC1B77" w:rsidRPr="00092883" w:rsidRDefault="00FC1B77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 2021г……….……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092883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C1B77" w:rsidRPr="00092883" w:rsidRDefault="00FC1B77" w:rsidP="00C66608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</w:tbl>
          <w:p w:rsidR="00FC1B77" w:rsidRPr="00092883" w:rsidRDefault="00FC1B77" w:rsidP="00C66608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5670" w:type="dxa"/>
          </w:tcPr>
          <w:p w:rsidR="00FC1B77" w:rsidRPr="00092883" w:rsidRDefault="00FC1B77" w:rsidP="00C66608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в </w:t>
            </w:r>
            <w:r w:rsidRPr="00092883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92883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FC1B77" w:rsidRPr="00092883" w:rsidRDefault="00FC1B77" w:rsidP="00C66608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095625" cy="1209675"/>
                  <wp:effectExtent l="19050" t="0" r="9525" b="0"/>
                  <wp:docPr id="1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B77" w:rsidRPr="00092883" w:rsidTr="001670C6">
        <w:trPr>
          <w:trHeight w:val="160"/>
        </w:trPr>
        <w:tc>
          <w:tcPr>
            <w:tcW w:w="9781" w:type="dxa"/>
            <w:gridSpan w:val="2"/>
          </w:tcPr>
          <w:p w:rsidR="00FC1B77" w:rsidRPr="00092883" w:rsidRDefault="00FC1B77" w:rsidP="00C66608">
            <w:pPr>
              <w:pStyle w:val="32"/>
              <w:rPr>
                <w:rFonts w:asciiTheme="minorHAnsi" w:hAnsiTheme="minorHAnsi" w:cs="Calibri"/>
              </w:rPr>
            </w:pPr>
          </w:p>
        </w:tc>
      </w:tr>
      <w:tr w:rsidR="00FC1B77" w:rsidRPr="00092883" w:rsidTr="001670C6">
        <w:tc>
          <w:tcPr>
            <w:tcW w:w="4111" w:type="dxa"/>
          </w:tcPr>
          <w:p w:rsidR="00FC1B77" w:rsidRPr="00092883" w:rsidRDefault="00FC1B77" w:rsidP="00C66608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январе 2021г.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стали листовой повысились на 3,7%,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песка природного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– на 0,9%, кирпича – на 0,2%.</w:t>
            </w:r>
          </w:p>
          <w:p w:rsidR="00FC1B77" w:rsidRPr="00092883" w:rsidRDefault="00FC1B77" w:rsidP="00C66608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С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текло листовое стало дешевле на 1,8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%, песчанно-гравийная смесь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– на 0,2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%, цемент – на 0,1%.</w:t>
            </w:r>
          </w:p>
        </w:tc>
        <w:tc>
          <w:tcPr>
            <w:tcW w:w="5670" w:type="dxa"/>
          </w:tcPr>
          <w:p w:rsidR="00FC1B77" w:rsidRPr="00092883" w:rsidRDefault="00FC1B77" w:rsidP="001670C6">
            <w:pPr>
              <w:pStyle w:val="a9"/>
              <w:ind w:right="408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2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2109"/>
              <w:gridCol w:w="993"/>
              <w:gridCol w:w="1134"/>
              <w:gridCol w:w="992"/>
            </w:tblGrid>
            <w:tr w:rsidR="00FC1B77" w:rsidRPr="00092883" w:rsidTr="001670C6">
              <w:tc>
                <w:tcPr>
                  <w:tcW w:w="210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19" w:type="dxa"/>
                  <w:gridSpan w:val="3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Январь 2021г. к</w:t>
                  </w:r>
                </w:p>
              </w:tc>
            </w:tr>
            <w:tr w:rsidR="00FC1B77" w:rsidRPr="00092883" w:rsidTr="001670C6">
              <w:tc>
                <w:tcPr>
                  <w:tcW w:w="210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январю 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C1B77" w:rsidRPr="00092883" w:rsidRDefault="00FC1B77" w:rsidP="00C66608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декабрю 2015г.</w:t>
                  </w:r>
                </w:p>
              </w:tc>
            </w:tr>
            <w:tr w:rsidR="00FC1B77" w:rsidRPr="00092883" w:rsidTr="001670C6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115,8</w:t>
                  </w:r>
                </w:p>
              </w:tc>
            </w:tr>
            <w:tr w:rsidR="00FC1B77" w:rsidRPr="00092883" w:rsidTr="001670C6">
              <w:trPr>
                <w:trHeight w:val="8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114,7</w:t>
                  </w:r>
                </w:p>
              </w:tc>
            </w:tr>
            <w:tr w:rsidR="00FC1B77" w:rsidRPr="00092883" w:rsidTr="001670C6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113,1</w:t>
                  </w:r>
                </w:p>
              </w:tc>
            </w:tr>
            <w:tr w:rsidR="00FC1B77" w:rsidRPr="00092883" w:rsidTr="001670C6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1B77" w:rsidRPr="00092883" w:rsidRDefault="00FC1B77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122,9</w:t>
                  </w:r>
                </w:p>
              </w:tc>
            </w:tr>
          </w:tbl>
          <w:p w:rsidR="00FC1B77" w:rsidRPr="00092883" w:rsidRDefault="00FC1B77" w:rsidP="00C66608">
            <w:pPr>
              <w:rPr>
                <w:rFonts w:asciiTheme="minorHAnsi" w:hAnsiTheme="minorHAnsi" w:cs="Calibri"/>
              </w:rPr>
            </w:pPr>
          </w:p>
        </w:tc>
      </w:tr>
    </w:tbl>
    <w:p w:rsidR="00FC1B77" w:rsidRPr="00092883" w:rsidRDefault="00FC1B77" w:rsidP="00FC1B77">
      <w:pPr>
        <w:pStyle w:val="af1"/>
        <w:jc w:val="right"/>
        <w:rPr>
          <w:rFonts w:asciiTheme="minorHAnsi" w:hAnsiTheme="minorHAnsi" w:cs="Calibri"/>
          <w:sz w:val="16"/>
          <w:szCs w:val="16"/>
        </w:rPr>
      </w:pPr>
    </w:p>
    <w:p w:rsidR="00FC1B77" w:rsidRPr="00092883" w:rsidRDefault="00FC1B77" w:rsidP="00FC1B77">
      <w:pPr>
        <w:pStyle w:val="af1"/>
        <w:jc w:val="right"/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  <w:sz w:val="16"/>
          <w:szCs w:val="16"/>
        </w:rPr>
        <w:t>в</w:t>
      </w:r>
      <w:r w:rsidRPr="00092883">
        <w:rPr>
          <w:rFonts w:asciiTheme="minorHAnsi" w:hAnsiTheme="minorHAnsi" w:cs="Calibri"/>
        </w:rPr>
        <w:t xml:space="preserve"> </w:t>
      </w:r>
      <w:r w:rsidRPr="00092883">
        <w:rPr>
          <w:rStyle w:val="ab"/>
          <w:rFonts w:asciiTheme="minorHAnsi" w:hAnsiTheme="minorHAnsi" w:cs="Calibri"/>
          <w:lang w:val="kk-KZ"/>
        </w:rPr>
        <w:t>процентах</w:t>
      </w:r>
      <w:r w:rsidRPr="00092883">
        <w:rPr>
          <w:rStyle w:val="ab"/>
          <w:rFonts w:asciiTheme="minorHAnsi" w:hAnsiTheme="minorHAnsi"/>
          <w:lang w:val="kk-KZ"/>
        </w:rPr>
        <w:t xml:space="preserve"> к </w:t>
      </w:r>
      <w:r w:rsidRPr="00092883">
        <w:rPr>
          <w:rStyle w:val="ab"/>
          <w:rFonts w:asciiTheme="minorHAnsi" w:hAnsiTheme="minorHAnsi" w:cs="Calibri"/>
          <w:lang w:val="kk-KZ"/>
        </w:rPr>
        <w:t xml:space="preserve">предыдущему месяцу, прирост +, снижение - </w:t>
      </w:r>
      <w:r w:rsidRPr="00092883">
        <w:rPr>
          <w:rFonts w:asciiTheme="minorHAnsi" w:hAnsiTheme="minorHAnsi"/>
          <w:noProof/>
        </w:rPr>
        <w:drawing>
          <wp:inline distT="0" distB="0" distL="0" distR="0">
            <wp:extent cx="5760085" cy="1981965"/>
            <wp:effectExtent l="19050" t="0" r="0" b="0"/>
            <wp:docPr id="1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8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B77" w:rsidRPr="00092883" w:rsidRDefault="00FC1B77" w:rsidP="00FC1B77">
      <w:pPr>
        <w:pStyle w:val="af"/>
        <w:jc w:val="left"/>
        <w:rPr>
          <w:rFonts w:asciiTheme="minorHAnsi" w:hAnsiTheme="minorHAnsi" w:cs="Calibri"/>
          <w:sz w:val="20"/>
        </w:rPr>
      </w:pPr>
      <w:r w:rsidRPr="00092883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FC1B77" w:rsidRPr="00092883" w:rsidRDefault="00FC1B77" w:rsidP="00FC1B77">
      <w:pPr>
        <w:pStyle w:val="a9"/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  <w:lang w:val="kk-KZ"/>
        </w:rPr>
        <w:t>в процентах</w:t>
      </w:r>
    </w:p>
    <w:tbl>
      <w:tblPr>
        <w:tblW w:w="975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649"/>
        <w:gridCol w:w="1843"/>
        <w:gridCol w:w="1559"/>
        <w:gridCol w:w="1701"/>
      </w:tblGrid>
      <w:tr w:rsidR="00FC1B77" w:rsidRPr="00092883" w:rsidTr="001670C6">
        <w:tc>
          <w:tcPr>
            <w:tcW w:w="4649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FC1B77" w:rsidRPr="00092883" w:rsidRDefault="00FC1B77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103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FC1B77" w:rsidRPr="00092883" w:rsidRDefault="00FC1B77" w:rsidP="00C66608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Январь 2021г. к</w:t>
            </w:r>
          </w:p>
        </w:tc>
      </w:tr>
      <w:tr w:rsidR="00FC1B77" w:rsidRPr="00092883" w:rsidTr="001670C6">
        <w:tc>
          <w:tcPr>
            <w:tcW w:w="464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FC1B77" w:rsidRPr="00092883" w:rsidRDefault="00FC1B77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B77" w:rsidRPr="00092883" w:rsidRDefault="00FC1B77" w:rsidP="00C66608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B77" w:rsidRPr="00092883" w:rsidRDefault="00FC1B77" w:rsidP="00C66608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январю 2020г.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B77" w:rsidRPr="00092883" w:rsidRDefault="00FC1B77" w:rsidP="00C66608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декабрю 2015г.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Продукция горнодобывающей промышленности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113,0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Древесина и изделия из древесины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110,3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Краски, лаки и покрытия аналогичные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Плитки и плиты керамические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Кирпич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Цемент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117,9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Известь и гипс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110,3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89,2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Изделия из бетона для строительных целей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114,8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Бетоны и растворы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110,1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Металлы черные основные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117,0</w:t>
            </w:r>
          </w:p>
        </w:tc>
      </w:tr>
      <w:tr w:rsidR="00FC1B77" w:rsidRPr="00092883" w:rsidTr="001670C6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1B77" w:rsidRPr="00092883" w:rsidRDefault="00FC1B77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Металлоконструкции строительные сборные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1B77" w:rsidRPr="00092883" w:rsidRDefault="00FC1B77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>126,0</w:t>
            </w:r>
          </w:p>
        </w:tc>
      </w:tr>
    </w:tbl>
    <w:p w:rsidR="00FC1B77" w:rsidRPr="00092883" w:rsidRDefault="00FC1B77" w:rsidP="00FC1B77">
      <w:pPr>
        <w:pStyle w:val="ac"/>
        <w:rPr>
          <w:rFonts w:asciiTheme="minorHAnsi" w:hAnsiTheme="minorHAnsi"/>
          <w:lang w:val="kk-KZ"/>
        </w:rPr>
      </w:pPr>
    </w:p>
    <w:p w:rsidR="007B6909" w:rsidRPr="00092883" w:rsidRDefault="007B6909" w:rsidP="00FC1B77">
      <w:pPr>
        <w:pageBreakBefore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7B6909" w:rsidRPr="00092883" w:rsidTr="00C66608">
        <w:trPr>
          <w:trHeight w:val="3495"/>
        </w:trPr>
        <w:tc>
          <w:tcPr>
            <w:tcW w:w="3544" w:type="dxa"/>
            <w:shd w:val="clear" w:color="auto" w:fill="auto"/>
          </w:tcPr>
          <w:p w:rsidR="007B6909" w:rsidRPr="00092883" w:rsidRDefault="007B6909" w:rsidP="00C66608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7B6909" w:rsidRPr="00092883" w:rsidTr="00C66608">
              <w:tc>
                <w:tcPr>
                  <w:tcW w:w="601" w:type="dxa"/>
                </w:tcPr>
                <w:p w:rsidR="007B6909" w:rsidRPr="00092883" w:rsidRDefault="007B6909" w:rsidP="00C66608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7B6909" w:rsidRPr="00092883" w:rsidRDefault="007B6909" w:rsidP="00C66608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7B6909" w:rsidRPr="00092883" w:rsidTr="00C66608">
              <w:tc>
                <w:tcPr>
                  <w:tcW w:w="3436" w:type="dxa"/>
                  <w:gridSpan w:val="2"/>
                </w:tcPr>
                <w:p w:rsidR="007B6909" w:rsidRPr="00092883" w:rsidRDefault="007B6909" w:rsidP="00C66608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</w:rPr>
                    <w:t>.........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7B6909" w:rsidRPr="00092883" w:rsidTr="00C66608">
              <w:tc>
                <w:tcPr>
                  <w:tcW w:w="3418" w:type="dxa"/>
                </w:tcPr>
                <w:p w:rsidR="007B6909" w:rsidRPr="00092883" w:rsidRDefault="007B6909" w:rsidP="00C66608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...............................................100,8</w:t>
                  </w:r>
                </w:p>
              </w:tc>
            </w:tr>
            <w:tr w:rsidR="007B6909" w:rsidRPr="00092883" w:rsidTr="00C66608">
              <w:tc>
                <w:tcPr>
                  <w:tcW w:w="3418" w:type="dxa"/>
                </w:tcPr>
                <w:p w:rsidR="007B6909" w:rsidRPr="00092883" w:rsidRDefault="007B6909" w:rsidP="00C66608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Calibri"/>
                    </w:rPr>
                    <w:t>г.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...............................................103,0</w:t>
                  </w:r>
                </w:p>
              </w:tc>
            </w:tr>
          </w:tbl>
          <w:p w:rsidR="007B6909" w:rsidRPr="00092883" w:rsidRDefault="007B6909" w:rsidP="00C66608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7B6909" w:rsidRPr="00092883" w:rsidRDefault="007B6909" w:rsidP="00C66608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7B6909" w:rsidRPr="00092883" w:rsidRDefault="007B6909" w:rsidP="00C66608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4605" cy="1948180"/>
                  <wp:effectExtent l="0" t="0" r="0" b="0"/>
                  <wp:docPr id="13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4605" cy="194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909" w:rsidRPr="00092883" w:rsidTr="00C66608">
        <w:trPr>
          <w:trHeight w:val="3472"/>
        </w:trPr>
        <w:tc>
          <w:tcPr>
            <w:tcW w:w="3544" w:type="dxa"/>
            <w:shd w:val="clear" w:color="auto" w:fill="auto"/>
          </w:tcPr>
          <w:p w:rsidR="007B6909" w:rsidRPr="00092883" w:rsidRDefault="007B6909" w:rsidP="00C66608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7B6909" w:rsidRPr="00092883" w:rsidTr="00C66608">
              <w:tc>
                <w:tcPr>
                  <w:tcW w:w="743" w:type="dxa"/>
                </w:tcPr>
                <w:p w:rsidR="007B6909" w:rsidRPr="00092883" w:rsidRDefault="007B6909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7B6909" w:rsidRPr="00092883" w:rsidTr="00C66608">
              <w:tc>
                <w:tcPr>
                  <w:tcW w:w="3436" w:type="dxa"/>
                  <w:gridSpan w:val="2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7B6909" w:rsidRPr="00092883" w:rsidTr="00C66608">
              <w:tc>
                <w:tcPr>
                  <w:tcW w:w="3436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г. 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092883">
                    <w:rPr>
                      <w:rFonts w:asciiTheme="minorHAnsi" w:hAnsiTheme="minorHAnsi" w:cs="Calibri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092883">
                    <w:rPr>
                      <w:rFonts w:asciiTheme="minorHAnsi" w:hAnsiTheme="minorHAnsi" w:cs="Calibri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</w:rPr>
                    <w:t>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............100,7</w:t>
                  </w:r>
                </w:p>
              </w:tc>
            </w:tr>
            <w:tr w:rsidR="007B6909" w:rsidRPr="00092883" w:rsidTr="00C66608">
              <w:trPr>
                <w:trHeight w:val="80"/>
              </w:trPr>
              <w:tc>
                <w:tcPr>
                  <w:tcW w:w="3436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Calibri"/>
                    </w:rPr>
                    <w:t>г.........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092883">
                    <w:rPr>
                      <w:rFonts w:asciiTheme="minorHAnsi" w:hAnsiTheme="minorHAnsi" w:cs="Calibri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</w:t>
                  </w:r>
                  <w:r w:rsidRPr="00092883">
                    <w:rPr>
                      <w:rFonts w:asciiTheme="minorHAnsi" w:hAnsiTheme="minorHAnsi" w:cs="Calibri"/>
                    </w:rPr>
                    <w:t>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</w:rPr>
                    <w:t>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................105,0</w:t>
                  </w:r>
                </w:p>
              </w:tc>
            </w:tr>
          </w:tbl>
          <w:p w:rsidR="007B6909" w:rsidRPr="00092883" w:rsidRDefault="007B6909" w:rsidP="00C66608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7B6909" w:rsidRPr="00092883" w:rsidRDefault="007B6909" w:rsidP="00C66608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7B6909" w:rsidRPr="00092883" w:rsidRDefault="007B6909" w:rsidP="00C66608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1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909" w:rsidRPr="00092883" w:rsidTr="00C66608">
        <w:trPr>
          <w:trHeight w:val="2988"/>
        </w:trPr>
        <w:tc>
          <w:tcPr>
            <w:tcW w:w="3544" w:type="dxa"/>
            <w:shd w:val="clear" w:color="auto" w:fill="auto"/>
          </w:tcPr>
          <w:p w:rsidR="007B6909" w:rsidRPr="00092883" w:rsidRDefault="007B6909" w:rsidP="00C66608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7B6909" w:rsidRPr="00092883" w:rsidTr="00C66608">
              <w:tc>
                <w:tcPr>
                  <w:tcW w:w="743" w:type="dxa"/>
                </w:tcPr>
                <w:p w:rsidR="007B6909" w:rsidRPr="00092883" w:rsidRDefault="007B6909" w:rsidP="00C66608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7B6909" w:rsidRPr="00092883" w:rsidTr="00C66608">
              <w:tc>
                <w:tcPr>
                  <w:tcW w:w="3436" w:type="dxa"/>
                  <w:gridSpan w:val="2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7B6909" w:rsidRPr="00092883" w:rsidRDefault="007B6909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7B6909" w:rsidRPr="00092883" w:rsidTr="00C66608">
              <w:tc>
                <w:tcPr>
                  <w:tcW w:w="3436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</w:rPr>
                    <w:t>г. 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...............</w:t>
                  </w:r>
                  <w:r w:rsidRPr="00092883">
                    <w:rPr>
                      <w:rFonts w:asciiTheme="minorHAnsi" w:hAnsiTheme="minorHAnsi" w:cs="Calibri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092883">
                    <w:rPr>
                      <w:rFonts w:asciiTheme="minorHAnsi" w:hAnsiTheme="minorHAnsi" w:cs="Calibri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092883">
                    <w:rPr>
                      <w:rFonts w:asciiTheme="minorHAnsi" w:hAnsiTheme="minorHAnsi" w:cs="Calibri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.100,9</w:t>
                  </w:r>
                </w:p>
              </w:tc>
            </w:tr>
            <w:tr w:rsidR="007B6909" w:rsidRPr="00092883" w:rsidTr="00C66608">
              <w:tc>
                <w:tcPr>
                  <w:tcW w:w="3436" w:type="dxa"/>
                </w:tcPr>
                <w:p w:rsidR="007B6909" w:rsidRPr="00092883" w:rsidRDefault="007B6909" w:rsidP="00C6660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Calibri"/>
                    </w:rPr>
                    <w:t>г....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092883">
                    <w:rPr>
                      <w:rFonts w:asciiTheme="minorHAnsi" w:hAnsiTheme="minorHAnsi" w:cs="Calibri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092883">
                    <w:rPr>
                      <w:rFonts w:asciiTheme="minorHAnsi" w:hAnsiTheme="minorHAnsi" w:cs="Calibri"/>
                    </w:rPr>
                    <w:t>......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</w:rPr>
                    <w:t>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092883">
                    <w:rPr>
                      <w:rFonts w:asciiTheme="minorHAnsi" w:hAnsiTheme="minorHAnsi" w:cs="Calibri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102,7</w:t>
                  </w:r>
                </w:p>
              </w:tc>
            </w:tr>
          </w:tbl>
          <w:p w:rsidR="007B6909" w:rsidRPr="00092883" w:rsidRDefault="007B6909" w:rsidP="00C66608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7B6909" w:rsidRPr="00092883" w:rsidRDefault="007B6909" w:rsidP="00C66608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7B6909" w:rsidRPr="00092883" w:rsidRDefault="007B6909" w:rsidP="00C66608">
            <w:pPr>
              <w:pStyle w:val="aa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29050" cy="1952625"/>
                  <wp:effectExtent l="0" t="0" r="0" b="0"/>
                  <wp:docPr id="13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909" w:rsidRPr="00092883" w:rsidTr="00C66608">
        <w:trPr>
          <w:trHeight w:val="964"/>
        </w:trPr>
        <w:tc>
          <w:tcPr>
            <w:tcW w:w="3544" w:type="dxa"/>
            <w:shd w:val="clear" w:color="auto" w:fill="auto"/>
          </w:tcPr>
          <w:p w:rsidR="007B6909" w:rsidRPr="00092883" w:rsidRDefault="007B6909" w:rsidP="00C66608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092883">
              <w:rPr>
                <w:rFonts w:asciiTheme="minorHAnsi" w:hAnsiTheme="minorHAnsi" w:cs="Calibri"/>
                <w:snapToGrid w:val="0"/>
                <w:szCs w:val="16"/>
              </w:rPr>
              <w:t xml:space="preserve">В 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январе 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>г.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по сравнению с предыдущим месяцем 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жильяповысились на 3%, перепродажи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– на 5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092883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2,7%</w:t>
            </w:r>
            <w:r w:rsidRPr="00092883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7B6909" w:rsidRPr="00092883" w:rsidRDefault="007B6909" w:rsidP="00C66608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7B6909" w:rsidRPr="00092883" w:rsidRDefault="007B6909" w:rsidP="00C66608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7B6909" w:rsidRPr="00092883" w:rsidTr="00C66608">
        <w:trPr>
          <w:trHeight w:val="307"/>
        </w:trPr>
        <w:tc>
          <w:tcPr>
            <w:tcW w:w="3544" w:type="dxa"/>
            <w:shd w:val="clear" w:color="auto" w:fill="auto"/>
          </w:tcPr>
          <w:p w:rsidR="007B6909" w:rsidRPr="00092883" w:rsidRDefault="007B6909" w:rsidP="00C66608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7B6909" w:rsidRPr="00092883" w:rsidRDefault="007B6909" w:rsidP="00C66608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7B6909" w:rsidRPr="00092883" w:rsidTr="00C66608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1701"/>
              <w:gridCol w:w="1701"/>
              <w:gridCol w:w="1701"/>
            </w:tblGrid>
            <w:tr w:rsidR="007B6909" w:rsidRPr="00092883" w:rsidTr="00C66608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6909" w:rsidRPr="00092883" w:rsidRDefault="007B6909" w:rsidP="00C66608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7B6909" w:rsidRPr="00092883" w:rsidRDefault="007B6909" w:rsidP="00C66608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Цена за1 кв.м, тенге</w:t>
                  </w:r>
                </w:p>
              </w:tc>
              <w:tc>
                <w:tcPr>
                  <w:tcW w:w="5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B6909" w:rsidRPr="00092883" w:rsidRDefault="007B6909" w:rsidP="00C66608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</w:tr>
            <w:tr w:rsidR="007B6909" w:rsidRPr="00092883" w:rsidTr="00C66608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B6909" w:rsidRPr="00092883" w:rsidRDefault="007B6909" w:rsidP="00C66608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6909" w:rsidRPr="00092883" w:rsidRDefault="007B6909" w:rsidP="00C66608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B6909" w:rsidRPr="00092883" w:rsidRDefault="007B6909" w:rsidP="00C66608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B6909" w:rsidRPr="00092883" w:rsidRDefault="007B6909" w:rsidP="00C66608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январю 2020г.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B6909" w:rsidRPr="00092883" w:rsidRDefault="007B6909" w:rsidP="00C66608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 201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</w:tr>
            <w:tr w:rsidR="007B6909" w:rsidRPr="00092883" w:rsidTr="00C66608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319 252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7,3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15,4</w:t>
                  </w:r>
                </w:p>
              </w:tc>
            </w:tr>
            <w:tr w:rsidR="007B6909" w:rsidRPr="00092883" w:rsidTr="00C66608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244715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25,6</w:t>
                  </w:r>
                </w:p>
              </w:tc>
            </w:tr>
            <w:tr w:rsidR="007B6909" w:rsidRPr="00092883" w:rsidTr="00C66608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1 687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10,1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6909" w:rsidRPr="00092883" w:rsidRDefault="007B6909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30,7</w:t>
                  </w:r>
                </w:p>
              </w:tc>
            </w:tr>
          </w:tbl>
          <w:p w:rsidR="007B6909" w:rsidRPr="00092883" w:rsidRDefault="007B6909" w:rsidP="00C66608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i/>
                <w:szCs w:val="16"/>
                <w:lang w:val="kk-KZ"/>
              </w:rPr>
              <w:t>*</w:t>
            </w:r>
            <w:r w:rsidRPr="00092883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092883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7B6909" w:rsidRPr="00092883" w:rsidRDefault="007B6909" w:rsidP="007B6909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3400E0" w:rsidRPr="00092883" w:rsidRDefault="003400E0" w:rsidP="003400E0">
      <w:pPr>
        <w:pStyle w:val="23"/>
        <w:spacing w:before="240"/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3400E0" w:rsidRPr="00092883" w:rsidTr="00C66608">
        <w:trPr>
          <w:trHeight w:val="2388"/>
        </w:trPr>
        <w:tc>
          <w:tcPr>
            <w:tcW w:w="3828" w:type="dxa"/>
          </w:tcPr>
          <w:p w:rsidR="003400E0" w:rsidRPr="00092883" w:rsidRDefault="003400E0" w:rsidP="00C66608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3400E0" w:rsidRPr="00092883" w:rsidTr="00C66608">
              <w:trPr>
                <w:trHeight w:val="217"/>
              </w:trPr>
              <w:tc>
                <w:tcPr>
                  <w:tcW w:w="3578" w:type="dxa"/>
                </w:tcPr>
                <w:p w:rsidR="003400E0" w:rsidRPr="00092883" w:rsidRDefault="003400E0" w:rsidP="00C66608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2020г......……………………...……………….…....103,9</w:t>
                  </w:r>
                </w:p>
              </w:tc>
            </w:tr>
          </w:tbl>
          <w:p w:rsidR="003400E0" w:rsidRPr="00092883" w:rsidRDefault="003400E0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3400E0" w:rsidRPr="00092883" w:rsidTr="00C66608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3400E0" w:rsidRPr="00092883" w:rsidRDefault="003400E0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2020г..........................................100,6</w:t>
                  </w:r>
                </w:p>
              </w:tc>
            </w:tr>
            <w:tr w:rsidR="003400E0" w:rsidRPr="00092883" w:rsidTr="00C66608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3400E0" w:rsidRPr="00092883" w:rsidRDefault="003400E0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Январь2021г..........................................100,6</w:t>
                  </w:r>
                </w:p>
              </w:tc>
            </w:tr>
          </w:tbl>
          <w:p w:rsidR="003400E0" w:rsidRPr="00092883" w:rsidRDefault="003400E0" w:rsidP="00C66608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3400E0" w:rsidRPr="00092883" w:rsidRDefault="003400E0" w:rsidP="00C66608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3400E0" w:rsidRPr="00092883" w:rsidRDefault="003400E0" w:rsidP="00C66608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2870" cy="1524000"/>
                  <wp:effectExtent l="0" t="0" r="0" b="0"/>
                  <wp:docPr id="141" name="Диаграмма 3">
                    <a:extLst xmlns:a="http://schemas.openxmlformats.org/drawingml/2006/main">
                      <a:ext uri="{FF2B5EF4-FFF2-40B4-BE49-F238E27FC236}">
      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00000000-0008-0000-00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  <w:tr w:rsidR="003400E0" w:rsidRPr="00092883" w:rsidTr="00C66608">
        <w:trPr>
          <w:trHeight w:val="2718"/>
        </w:trPr>
        <w:tc>
          <w:tcPr>
            <w:tcW w:w="3828" w:type="dxa"/>
          </w:tcPr>
          <w:p w:rsidR="003400E0" w:rsidRPr="00092883" w:rsidRDefault="003400E0" w:rsidP="00C66608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 январе 2021г. по сравнению с декабрем 2020г. увеличение цен оптовых продаж отмечено на нефть сырую на 11,5%, черные металлы – на 9,5%, керосин – на 1,4%, уголь каменный – на 1,2%, пропан и бутан сжиженные – на 1,1%, их уменьшение – на мазут на 1,7%.</w:t>
            </w:r>
          </w:p>
          <w:p w:rsidR="003400E0" w:rsidRPr="00092883" w:rsidRDefault="003400E0" w:rsidP="00C66608">
            <w:pPr>
              <w:pStyle w:val="First"/>
              <w:widowControl w:val="0"/>
              <w:spacing w:before="0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Яйца подорожали на 14,3%, масло подсолнечное– на 4%, картофель – на 3,5%, кофе – на 1,5%, чай – на 0,8%, молочные продукты – на 0,7%, зерно и колбасные изделия – по 0,5%, сахар-песок подешевел на 0,7%.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3400E0" w:rsidRPr="00092883" w:rsidRDefault="003400E0" w:rsidP="00C66608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3400E0" w:rsidRPr="00092883" w:rsidRDefault="003400E0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61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1510"/>
              <w:gridCol w:w="1511"/>
              <w:gridCol w:w="1511"/>
            </w:tblGrid>
            <w:tr w:rsidR="003400E0" w:rsidRPr="00092883" w:rsidTr="00C66608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00E0" w:rsidRPr="00092883" w:rsidRDefault="003400E0" w:rsidP="00C66608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45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3400E0" w:rsidRPr="00092883" w:rsidRDefault="003400E0" w:rsidP="00C66608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</w:t>
                  </w:r>
                </w:p>
              </w:tc>
            </w:tr>
            <w:tr w:rsidR="003400E0" w:rsidRPr="00092883" w:rsidTr="00C66608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400E0" w:rsidRPr="00092883" w:rsidRDefault="003400E0" w:rsidP="00C66608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3400E0" w:rsidRPr="00092883" w:rsidRDefault="003400E0" w:rsidP="00C66608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15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3400E0" w:rsidRPr="00092883" w:rsidRDefault="003400E0" w:rsidP="00C66608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январю 2020г.</w:t>
                  </w:r>
                </w:p>
              </w:tc>
              <w:tc>
                <w:tcPr>
                  <w:tcW w:w="15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00E0" w:rsidRPr="00092883" w:rsidRDefault="003400E0" w:rsidP="00C66608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декабрю  2015г.</w:t>
                  </w:r>
                </w:p>
              </w:tc>
            </w:tr>
            <w:tr w:rsidR="003400E0" w:rsidRPr="00092883" w:rsidTr="00C66608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400E0" w:rsidRPr="00092883" w:rsidRDefault="003400E0" w:rsidP="00C66608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136,3</w:t>
                  </w:r>
                </w:p>
              </w:tc>
            </w:tr>
            <w:tr w:rsidR="003400E0" w:rsidRPr="00092883" w:rsidTr="00C66608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400E0" w:rsidRPr="00092883" w:rsidRDefault="003400E0" w:rsidP="00C66608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,4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136,2</w:t>
                  </w:r>
                </w:p>
              </w:tc>
            </w:tr>
            <w:tr w:rsidR="003400E0" w:rsidRPr="00092883" w:rsidTr="00C66608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400E0" w:rsidRPr="00092883" w:rsidRDefault="003400E0" w:rsidP="00C66608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142,7</w:t>
                  </w:r>
                </w:p>
              </w:tc>
            </w:tr>
            <w:tr w:rsidR="003400E0" w:rsidRPr="00092883" w:rsidTr="00C66608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400E0" w:rsidRPr="00092883" w:rsidRDefault="003400E0" w:rsidP="00C66608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00E0" w:rsidRPr="00092883" w:rsidRDefault="003400E0" w:rsidP="00C6660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120,0</w:t>
                  </w:r>
                </w:p>
              </w:tc>
            </w:tr>
          </w:tbl>
          <w:p w:rsidR="003400E0" w:rsidRPr="00092883" w:rsidRDefault="003400E0" w:rsidP="00C66608">
            <w:pPr>
              <w:rPr>
                <w:rFonts w:asciiTheme="minorHAnsi" w:hAnsiTheme="minorHAnsi"/>
              </w:rPr>
            </w:pPr>
          </w:p>
        </w:tc>
      </w:tr>
    </w:tbl>
    <w:p w:rsidR="003400E0" w:rsidRPr="00092883" w:rsidRDefault="003400E0" w:rsidP="003400E0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092883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3400E0" w:rsidRPr="00092883" w:rsidRDefault="003400E0" w:rsidP="003400E0">
      <w:pPr>
        <w:pStyle w:val="a9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в процентах к предыдущему месяцу, прирост +, снижение –</w:t>
      </w:r>
    </w:p>
    <w:p w:rsidR="003400E0" w:rsidRPr="00092883" w:rsidRDefault="003400E0" w:rsidP="003400E0">
      <w:pPr>
        <w:pStyle w:val="ac"/>
        <w:rPr>
          <w:rFonts w:asciiTheme="minorHAnsi" w:hAnsiTheme="minorHAnsi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6057900" cy="1945640"/>
            <wp:effectExtent l="0" t="0" r="0" b="0"/>
            <wp:docPr id="142" name="Диаграмма 1">
              <a:extLst xmlns:a="http://schemas.openxmlformats.org/drawingml/2006/main">
                <a:ext uri="{FF2B5EF4-FFF2-40B4-BE49-F238E27FC236}">
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3400E0" w:rsidRPr="00092883" w:rsidRDefault="003400E0" w:rsidP="003400E0">
      <w:pPr>
        <w:pStyle w:val="ac"/>
        <w:rPr>
          <w:rFonts w:asciiTheme="minorHAnsi" w:hAnsiTheme="minorHAnsi"/>
        </w:rPr>
      </w:pPr>
    </w:p>
    <w:p w:rsidR="003400E0" w:rsidRPr="00092883" w:rsidRDefault="003400E0" w:rsidP="003400E0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092883">
        <w:rPr>
          <w:rFonts w:asciiTheme="minorHAnsi" w:hAnsiTheme="minorHAnsi"/>
          <w:b/>
          <w:sz w:val="20"/>
        </w:rPr>
        <w:t>По основным группам</w:t>
      </w:r>
    </w:p>
    <w:p w:rsidR="003400E0" w:rsidRPr="00092883" w:rsidRDefault="003400E0" w:rsidP="003400E0">
      <w:pPr>
        <w:pStyle w:val="a9"/>
        <w:rPr>
          <w:rFonts w:asciiTheme="minorHAnsi" w:hAnsiTheme="minorHAnsi"/>
          <w:sz w:val="4"/>
          <w:szCs w:val="4"/>
        </w:rPr>
      </w:pPr>
      <w:r w:rsidRPr="00092883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2221"/>
        <w:gridCol w:w="2221"/>
        <w:gridCol w:w="2221"/>
      </w:tblGrid>
      <w:tr w:rsidR="003400E0" w:rsidRPr="00092883" w:rsidTr="00C66608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00E0" w:rsidRPr="00092883" w:rsidRDefault="003400E0" w:rsidP="00C66608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400E0" w:rsidRPr="00092883" w:rsidRDefault="003400E0" w:rsidP="00C66608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 2021г. к</w:t>
            </w:r>
          </w:p>
        </w:tc>
      </w:tr>
      <w:tr w:rsidR="003400E0" w:rsidRPr="00092883" w:rsidTr="00C66608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0E0" w:rsidRPr="00092883" w:rsidRDefault="003400E0" w:rsidP="00C66608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0E0" w:rsidRPr="00092883" w:rsidRDefault="003400E0" w:rsidP="00C66608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2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E0" w:rsidRPr="00092883" w:rsidRDefault="003400E0" w:rsidP="00C66608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январю 2020г.</w:t>
            </w:r>
          </w:p>
        </w:tc>
        <w:tc>
          <w:tcPr>
            <w:tcW w:w="2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400E0" w:rsidRPr="00092883" w:rsidRDefault="003400E0" w:rsidP="00C66608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222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22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110,1</w:t>
            </w:r>
          </w:p>
        </w:tc>
        <w:tc>
          <w:tcPr>
            <w:tcW w:w="222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139,5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122,2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112,0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146,6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132,3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107,6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131,8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99,4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119,7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111,7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137,8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125,2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93,1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151,8</w:t>
            </w:r>
          </w:p>
        </w:tc>
      </w:tr>
      <w:tr w:rsidR="003400E0" w:rsidRPr="00092883" w:rsidTr="00C66608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22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111,7</w:t>
            </w:r>
          </w:p>
        </w:tc>
      </w:tr>
      <w:tr w:rsidR="003400E0" w:rsidRPr="00092883" w:rsidTr="00C66608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400E0" w:rsidRPr="00092883" w:rsidRDefault="003400E0" w:rsidP="003400E0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222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22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22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400E0" w:rsidRPr="00092883" w:rsidRDefault="003400E0" w:rsidP="00C66608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126,3</w:t>
            </w:r>
          </w:p>
        </w:tc>
      </w:tr>
    </w:tbl>
    <w:p w:rsidR="003400E0" w:rsidRPr="00092883" w:rsidRDefault="003400E0" w:rsidP="003400E0">
      <w:pPr>
        <w:rPr>
          <w:rFonts w:asciiTheme="minorHAnsi" w:hAnsiTheme="minorHAnsi"/>
          <w:sz w:val="16"/>
        </w:rPr>
      </w:pPr>
    </w:p>
    <w:p w:rsidR="00D72A74" w:rsidRPr="00092883" w:rsidRDefault="00D72A74" w:rsidP="003400E0">
      <w:pPr>
        <w:pStyle w:val="23"/>
        <w:pageBreakBefore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D72A74" w:rsidRPr="00092883" w:rsidRDefault="00D72A74" w:rsidP="00D72A74">
      <w:pPr>
        <w:rPr>
          <w:rFonts w:asciiTheme="minorHAnsi" w:hAnsiTheme="minorHAnsi"/>
        </w:rPr>
      </w:pPr>
    </w:p>
    <w:p w:rsidR="00D72A74" w:rsidRPr="00092883" w:rsidRDefault="00D72A74" w:rsidP="00D72A74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092883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D72A74" w:rsidRPr="00092883" w:rsidRDefault="00D72A74" w:rsidP="00D72A74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D72A74" w:rsidRPr="00092883" w:rsidTr="00C66608">
        <w:trPr>
          <w:trHeight w:val="2084"/>
        </w:trPr>
        <w:tc>
          <w:tcPr>
            <w:tcW w:w="3544" w:type="dxa"/>
          </w:tcPr>
          <w:p w:rsidR="00D72A74" w:rsidRPr="00092883" w:rsidRDefault="00D72A74" w:rsidP="00C66608">
            <w:pPr>
              <w:pStyle w:val="a9"/>
              <w:ind w:left="31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D72A74" w:rsidRPr="00092883" w:rsidTr="00C66608">
              <w:tc>
                <w:tcPr>
                  <w:tcW w:w="3294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г………….………………………….....…..102,8</w:t>
                  </w:r>
                </w:p>
              </w:tc>
            </w:tr>
          </w:tbl>
          <w:p w:rsidR="00D72A74" w:rsidRPr="00092883" w:rsidRDefault="00D72A74" w:rsidP="00C66608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D72A74" w:rsidRPr="00092883" w:rsidTr="00C66608">
              <w:trPr>
                <w:trHeight w:val="247"/>
              </w:trPr>
              <w:tc>
                <w:tcPr>
                  <w:tcW w:w="3294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......99,8</w:t>
                  </w:r>
                </w:p>
              </w:tc>
            </w:tr>
            <w:tr w:rsidR="00D72A74" w:rsidRPr="00092883" w:rsidTr="00C66608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105,2</w:t>
                  </w:r>
                </w:p>
              </w:tc>
            </w:tr>
          </w:tbl>
          <w:p w:rsidR="00D72A74" w:rsidRPr="00092883" w:rsidRDefault="00D72A74" w:rsidP="00C66608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D72A74" w:rsidRPr="00092883" w:rsidRDefault="00D72A74" w:rsidP="00C66608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168200" cy="1345565"/>
                  <wp:effectExtent l="19050" t="0" r="3750" b="0"/>
                  <wp:docPr id="1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200" cy="134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A74" w:rsidRPr="00092883" w:rsidTr="00C66608">
        <w:trPr>
          <w:trHeight w:val="1965"/>
        </w:trPr>
        <w:tc>
          <w:tcPr>
            <w:tcW w:w="3544" w:type="dxa"/>
          </w:tcPr>
          <w:p w:rsidR="00D72A74" w:rsidRPr="00092883" w:rsidRDefault="00D72A74" w:rsidP="00C66608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 январе 2021г. по сравнению с декабрем 2020 года индекс тарифов на перевозку грузов всеми видами транспорта составил 105,2%.</w:t>
            </w:r>
          </w:p>
          <w:p w:rsidR="00D72A74" w:rsidRPr="00092883" w:rsidRDefault="00D72A74" w:rsidP="00C66608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автомобильного транспорта повысились на 0,4%, воздушного - на 0,2%,  трубопроводного  -  на 14,7%, морского - на 0,8%.</w:t>
            </w:r>
          </w:p>
          <w:p w:rsidR="00D72A74" w:rsidRPr="00092883" w:rsidRDefault="00D72A74" w:rsidP="00C66608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внутреннего водного вида транспорта не изменились.</w:t>
            </w:r>
          </w:p>
        </w:tc>
        <w:tc>
          <w:tcPr>
            <w:tcW w:w="6662" w:type="dxa"/>
          </w:tcPr>
          <w:p w:rsidR="00D72A74" w:rsidRPr="00092883" w:rsidRDefault="00D72A74" w:rsidP="00C66608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1561"/>
              <w:gridCol w:w="1701"/>
              <w:gridCol w:w="1842"/>
            </w:tblGrid>
            <w:tr w:rsidR="00D72A74" w:rsidRPr="00092883" w:rsidTr="00C66608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D72A74" w:rsidRPr="00092883" w:rsidRDefault="00D72A74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510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72A74" w:rsidRPr="00092883" w:rsidRDefault="00D72A74" w:rsidP="00C66608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 к</w:t>
                  </w:r>
                </w:p>
              </w:tc>
            </w:tr>
            <w:tr w:rsidR="00D72A74" w:rsidRPr="00092883" w:rsidTr="00C66608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72A74" w:rsidRPr="00092883" w:rsidRDefault="00D72A74" w:rsidP="00C6660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6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72A74" w:rsidRPr="00092883" w:rsidRDefault="00D72A74" w:rsidP="00C6660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декабрю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72A74" w:rsidRPr="00092883" w:rsidRDefault="00D72A74" w:rsidP="00C6660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январю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72A74" w:rsidRPr="00092883" w:rsidRDefault="00D72A74" w:rsidP="00C6660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15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105,2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163,1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156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99,3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108,7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156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131,6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156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114,7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124,6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159,7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156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136,9</w:t>
                  </w:r>
                </w:p>
              </w:tc>
            </w:tr>
            <w:tr w:rsidR="00D72A74" w:rsidRPr="00092883" w:rsidTr="00C6660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15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72A74" w:rsidRPr="00092883" w:rsidRDefault="00D72A74" w:rsidP="00C66608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D72A74" w:rsidRPr="00092883" w:rsidRDefault="00D72A74" w:rsidP="00C66608">
            <w:pPr>
              <w:rPr>
                <w:rFonts w:asciiTheme="minorHAnsi" w:hAnsiTheme="minorHAnsi" w:cs="Arial"/>
              </w:rPr>
            </w:pPr>
          </w:p>
        </w:tc>
      </w:tr>
      <w:tr w:rsidR="00D72A74" w:rsidRPr="00092883" w:rsidTr="00C66608">
        <w:trPr>
          <w:trHeight w:val="2145"/>
        </w:trPr>
        <w:tc>
          <w:tcPr>
            <w:tcW w:w="3544" w:type="dxa"/>
          </w:tcPr>
          <w:p w:rsidR="00D72A74" w:rsidRPr="00092883" w:rsidRDefault="00D72A74" w:rsidP="00C66608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D72A74" w:rsidRPr="00092883" w:rsidRDefault="00D72A74" w:rsidP="00C66608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D72A74" w:rsidRPr="00092883" w:rsidRDefault="00D72A74" w:rsidP="00C66608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</w:t>
            </w:r>
          </w:p>
          <w:p w:rsidR="00D72A74" w:rsidRPr="00092883" w:rsidRDefault="00D72A74" w:rsidP="00C66608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D72A74" w:rsidRPr="00092883" w:rsidTr="00C66608">
              <w:trPr>
                <w:trHeight w:val="208"/>
              </w:trPr>
              <w:tc>
                <w:tcPr>
                  <w:tcW w:w="3291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г………….………………………….....….102,1</w:t>
                  </w:r>
                </w:p>
              </w:tc>
            </w:tr>
          </w:tbl>
          <w:p w:rsidR="00D72A74" w:rsidRPr="00092883" w:rsidRDefault="00D72A74" w:rsidP="00C66608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D72A74" w:rsidRPr="00092883" w:rsidTr="00C66608">
              <w:trPr>
                <w:trHeight w:val="70"/>
              </w:trPr>
              <w:tc>
                <w:tcPr>
                  <w:tcW w:w="3291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  <w:tr w:rsidR="00D72A74" w:rsidRPr="00092883" w:rsidTr="00C66608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.....103,6</w:t>
                  </w:r>
                </w:p>
              </w:tc>
            </w:tr>
          </w:tbl>
          <w:p w:rsidR="00D72A74" w:rsidRPr="00092883" w:rsidRDefault="00D72A74" w:rsidP="00C66608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D72A74" w:rsidRPr="00092883" w:rsidRDefault="00D72A74" w:rsidP="00C66608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D72A74" w:rsidRPr="00092883" w:rsidTr="00C66608">
              <w:trPr>
                <w:trHeight w:val="3551"/>
              </w:trPr>
              <w:tc>
                <w:tcPr>
                  <w:tcW w:w="7023" w:type="dxa"/>
                </w:tcPr>
                <w:p w:rsidR="00D72A74" w:rsidRPr="00092883" w:rsidRDefault="00D72A74" w:rsidP="00C66608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D72A74" w:rsidRPr="00092883" w:rsidRDefault="00D72A74" w:rsidP="00C66608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092883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101202" cy="1542103"/>
                        <wp:effectExtent l="19050" t="0" r="0" b="0"/>
                        <wp:docPr id="140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1251" cy="15458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72A74" w:rsidRPr="00092883" w:rsidRDefault="00D72A74" w:rsidP="00C66608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D72A74" w:rsidRPr="00092883" w:rsidTr="00C66608">
        <w:trPr>
          <w:trHeight w:val="1629"/>
        </w:trPr>
        <w:tc>
          <w:tcPr>
            <w:tcW w:w="3544" w:type="dxa"/>
          </w:tcPr>
          <w:p w:rsidR="00D72A74" w:rsidRPr="00092883" w:rsidRDefault="00D72A74" w:rsidP="00C66608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На услуги связи</w:t>
            </w:r>
          </w:p>
          <w:p w:rsidR="00D72A74" w:rsidRPr="00092883" w:rsidRDefault="00D72A74" w:rsidP="00C66608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</w:t>
            </w:r>
          </w:p>
          <w:p w:rsidR="00D72A74" w:rsidRPr="00092883" w:rsidRDefault="00D72A74" w:rsidP="00C66608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D72A74" w:rsidRPr="00092883" w:rsidTr="00C66608">
              <w:trPr>
                <w:trHeight w:val="195"/>
              </w:trPr>
              <w:tc>
                <w:tcPr>
                  <w:tcW w:w="3291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г………….………………………….....…..99,8</w:t>
                  </w:r>
                </w:p>
              </w:tc>
            </w:tr>
          </w:tbl>
          <w:p w:rsidR="00D72A74" w:rsidRPr="00092883" w:rsidRDefault="00D72A74" w:rsidP="00C66608">
            <w:pPr>
              <w:pStyle w:val="a9"/>
              <w:ind w:right="34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D72A74" w:rsidRPr="00092883" w:rsidTr="00C66608">
              <w:trPr>
                <w:trHeight w:val="60"/>
              </w:trPr>
              <w:tc>
                <w:tcPr>
                  <w:tcW w:w="3291" w:type="dxa"/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......100,0</w:t>
                  </w:r>
                </w:p>
              </w:tc>
            </w:tr>
            <w:tr w:rsidR="00D72A74" w:rsidRPr="00092883" w:rsidTr="00C66608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D72A74" w:rsidRPr="00092883" w:rsidRDefault="00D72A74" w:rsidP="00C6660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 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.....100,4</w:t>
                  </w:r>
                </w:p>
              </w:tc>
            </w:tr>
          </w:tbl>
          <w:p w:rsidR="00D72A74" w:rsidRPr="00092883" w:rsidRDefault="00D72A74" w:rsidP="00C66608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D72A74" w:rsidRPr="00092883" w:rsidRDefault="00D72A74" w:rsidP="00C66608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D72A74" w:rsidRPr="00092883" w:rsidRDefault="00D72A74" w:rsidP="00D72A74">
      <w:pPr>
        <w:pStyle w:val="32"/>
        <w:spacing w:before="12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По видам услуг почтовых, курьерских и связи</w:t>
      </w:r>
    </w:p>
    <w:p w:rsidR="00D72A74" w:rsidRPr="00092883" w:rsidRDefault="00D72A74" w:rsidP="00D72A74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092883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2559"/>
        <w:gridCol w:w="2268"/>
        <w:gridCol w:w="2409"/>
      </w:tblGrid>
      <w:tr w:rsidR="00D72A74" w:rsidRPr="00092883" w:rsidTr="00C66608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D72A74" w:rsidRPr="00092883" w:rsidRDefault="00D72A74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72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72A74" w:rsidRPr="00092883" w:rsidRDefault="00D72A74" w:rsidP="00C66608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092883">
              <w:rPr>
                <w:rFonts w:asciiTheme="minorHAnsi" w:hAnsiTheme="minorHAnsi"/>
                <w:szCs w:val="16"/>
              </w:rPr>
              <w:t>г. к</w:t>
            </w:r>
          </w:p>
        </w:tc>
      </w:tr>
      <w:tr w:rsidR="00D72A74" w:rsidRPr="00092883" w:rsidTr="00C66608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D72A74" w:rsidRPr="00092883" w:rsidRDefault="00D72A74" w:rsidP="00C6660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2A74" w:rsidRPr="00092883" w:rsidRDefault="00D72A74" w:rsidP="00C66608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декабрю </w:t>
            </w:r>
            <w:r w:rsidRPr="00092883">
              <w:rPr>
                <w:rFonts w:asciiTheme="minorHAnsi" w:hAnsiTheme="minorHAnsi"/>
                <w:szCs w:val="16"/>
              </w:rPr>
              <w:t>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2A74" w:rsidRPr="00092883" w:rsidRDefault="00D72A74" w:rsidP="00C66608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</w:rPr>
              <w:t xml:space="preserve"> 20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092883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72A74" w:rsidRPr="00092883" w:rsidRDefault="00D72A74" w:rsidP="00C66608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25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103,6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104,8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127,9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107,9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146,2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102,2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116,7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118,3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106,1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93,4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106,6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92,0</w:t>
            </w:r>
          </w:p>
        </w:tc>
      </w:tr>
      <w:tr w:rsidR="00D72A74" w:rsidRPr="00092883" w:rsidTr="00C6660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72A74" w:rsidRPr="00092883" w:rsidRDefault="00D72A74" w:rsidP="00C6660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92883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A74" w:rsidRPr="00092883" w:rsidRDefault="00D72A74" w:rsidP="00C6660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144,1</w:t>
            </w:r>
          </w:p>
        </w:tc>
      </w:tr>
    </w:tbl>
    <w:p w:rsidR="00D72A74" w:rsidRPr="00092883" w:rsidRDefault="00D72A74" w:rsidP="00D72A74">
      <w:pPr>
        <w:rPr>
          <w:rFonts w:asciiTheme="minorHAnsi" w:hAnsiTheme="minorHAnsi"/>
        </w:rPr>
      </w:pPr>
    </w:p>
    <w:p w:rsidR="006C6A2A" w:rsidRPr="00092883" w:rsidRDefault="006C6A2A" w:rsidP="006C6A2A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>5.8 Индексы цен внешней торговли</w:t>
      </w:r>
    </w:p>
    <w:p w:rsidR="006C6A2A" w:rsidRPr="00092883" w:rsidRDefault="006C6A2A" w:rsidP="006C6A2A">
      <w:pPr>
        <w:pStyle w:val="32"/>
        <w:rPr>
          <w:rFonts w:asciiTheme="minorHAnsi" w:hAnsiTheme="minorHAnsi"/>
        </w:rPr>
      </w:pPr>
      <w:r w:rsidRPr="00092883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6C6A2A" w:rsidRPr="00092883" w:rsidTr="00FE5AFD">
        <w:trPr>
          <w:trHeight w:val="2128"/>
        </w:trPr>
        <w:tc>
          <w:tcPr>
            <w:tcW w:w="3402" w:type="dxa"/>
          </w:tcPr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на конец периода, в процентах </w:t>
            </w:r>
            <w:r w:rsidRPr="00092883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201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г..…………………………………..</w:t>
                  </w:r>
                </w:p>
              </w:tc>
              <w:tc>
                <w:tcPr>
                  <w:tcW w:w="669" w:type="dxa"/>
                </w:tcPr>
                <w:p w:rsidR="006C6A2A" w:rsidRPr="00092883" w:rsidRDefault="006C6A2A" w:rsidP="00FE5AFD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г….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Arial CYR"/>
                      <w:sz w:val="18"/>
                      <w:szCs w:val="18"/>
                    </w:rPr>
                    <w:t>100,8</w:t>
                  </w:r>
                </w:p>
              </w:tc>
            </w:tr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…….….……...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C6A2A" w:rsidRPr="00092883" w:rsidRDefault="006C6A2A" w:rsidP="00FE5AFD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104,8</w:t>
                  </w:r>
                </w:p>
              </w:tc>
            </w:tr>
          </w:tbl>
          <w:p w:rsidR="006C6A2A" w:rsidRPr="00092883" w:rsidRDefault="006C6A2A" w:rsidP="00FE5AFD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6C6A2A" w:rsidRPr="00092883" w:rsidRDefault="006C6A2A" w:rsidP="00FE5AFD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88885" cy="1814170"/>
                  <wp:effectExtent l="19050" t="0" r="6865" b="0"/>
                  <wp:docPr id="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814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6A2A" w:rsidRPr="00092883" w:rsidRDefault="006C6A2A" w:rsidP="006C6A2A">
      <w:pPr>
        <w:pStyle w:val="aff3"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6C6A2A" w:rsidRPr="00092883" w:rsidTr="00FE5AFD">
        <w:trPr>
          <w:trHeight w:val="2086"/>
        </w:trPr>
        <w:tc>
          <w:tcPr>
            <w:tcW w:w="3402" w:type="dxa"/>
          </w:tcPr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на конец периода, в процентах</w:t>
            </w:r>
            <w:r w:rsidRPr="00092883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2019г..…………………………………..</w:t>
                  </w:r>
                </w:p>
              </w:tc>
              <w:tc>
                <w:tcPr>
                  <w:tcW w:w="669" w:type="dxa"/>
                </w:tcPr>
                <w:p w:rsidR="006C6A2A" w:rsidRPr="00092883" w:rsidRDefault="006C6A2A" w:rsidP="00FE5AFD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Декабрь 2019г…………...........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Arial CYR"/>
                      <w:sz w:val="18"/>
                      <w:szCs w:val="18"/>
                    </w:rPr>
                    <w:t>100,4</w:t>
                  </w:r>
                </w:p>
              </w:tc>
            </w:tr>
            <w:tr w:rsidR="006C6A2A" w:rsidRPr="00092883" w:rsidTr="00FE5AFD">
              <w:tc>
                <w:tcPr>
                  <w:tcW w:w="2444" w:type="dxa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2020г…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C6A2A" w:rsidRPr="00092883" w:rsidRDefault="006C6A2A" w:rsidP="00FE5AFD">
                  <w:pPr>
                    <w:pStyle w:val="af3"/>
                    <w:tabs>
                      <w:tab w:val="left" w:pos="34"/>
                      <w:tab w:val="right" w:pos="453"/>
                    </w:tabs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</w:tbl>
          <w:p w:rsidR="006C6A2A" w:rsidRPr="00092883" w:rsidRDefault="006C6A2A" w:rsidP="00FE5AFD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6C6A2A" w:rsidRPr="00092883" w:rsidRDefault="006C6A2A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6C6A2A" w:rsidRPr="00092883" w:rsidRDefault="006C6A2A" w:rsidP="00FE5AFD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88886" cy="1821485"/>
                  <wp:effectExtent l="19050" t="0" r="6864" b="0"/>
                  <wp:docPr id="5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8217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A2A" w:rsidRPr="00092883" w:rsidTr="00FE5AFD">
        <w:trPr>
          <w:trHeight w:val="3593"/>
        </w:trPr>
        <w:tc>
          <w:tcPr>
            <w:tcW w:w="3402" w:type="dxa"/>
          </w:tcPr>
          <w:p w:rsidR="006C6A2A" w:rsidRPr="00092883" w:rsidRDefault="006C6A2A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>В декабр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е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2020г. повышение цен экспорт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ных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поставок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отмечено на нефть на 8,8%,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цинк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–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 6,4%, свинец – на 5,4%, прокат черных металлов – на 4,6%, медь – на 2,2%, ферросплавы –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на 0,7%,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их снижение – на медные руды на 7%,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хромовые руды – на 2,8%, удобрения – на 1,4%. Из импортируемой продукции масло растительное подорожало на 14,3%, бумага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–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на 7%, овощи – на 4,9%, сахар – на 4,7%, маргарин – на 3,8%, строительные материалы 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–</w:t>
            </w:r>
            <w:r w:rsidRPr="00092883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на 2,7%, макаронные изделия – на 2,1%,  фрукты подешевели на 2%, мясо птицы – на 1,6%, чай – на 1,1%.</w:t>
            </w:r>
          </w:p>
        </w:tc>
        <w:tc>
          <w:tcPr>
            <w:tcW w:w="6663" w:type="dxa"/>
          </w:tcPr>
          <w:p w:rsidR="006C6A2A" w:rsidRPr="00092883" w:rsidRDefault="006C6A2A" w:rsidP="00FE5AFD">
            <w:pPr>
              <w:pStyle w:val="a9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13" w:type="dxa"/>
              <w:tblLayout w:type="fixed"/>
              <w:tblLook w:val="01E0"/>
            </w:tblPr>
            <w:tblGrid>
              <w:gridCol w:w="1451"/>
              <w:gridCol w:w="992"/>
              <w:gridCol w:w="992"/>
              <w:gridCol w:w="993"/>
              <w:gridCol w:w="1985"/>
            </w:tblGrid>
            <w:tr w:rsidR="006C6A2A" w:rsidRPr="00092883" w:rsidTr="00FE5AFD">
              <w:trPr>
                <w:trHeight w:val="283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6A2A" w:rsidRPr="00092883" w:rsidRDefault="006C6A2A" w:rsidP="00FE5AF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97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C6A2A" w:rsidRPr="00092883" w:rsidRDefault="006C6A2A" w:rsidP="00FE5AFD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Декабрь </w:t>
                  </w:r>
                  <w:r w:rsidRPr="00092883">
                    <w:rPr>
                      <w:rFonts w:asciiTheme="minorHAnsi" w:hAnsiTheme="minorHAnsi"/>
                    </w:rPr>
                    <w:t>2020г. к</w:t>
                  </w:r>
                </w:p>
              </w:tc>
              <w:tc>
                <w:tcPr>
                  <w:tcW w:w="1985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6C6A2A" w:rsidRPr="00092883" w:rsidRDefault="006C6A2A" w:rsidP="00FE5AFD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Январь-декабрь 2020г. к январю-декабрю 2019г.</w:t>
                  </w:r>
                </w:p>
              </w:tc>
            </w:tr>
            <w:tr w:rsidR="006C6A2A" w:rsidRPr="00092883" w:rsidTr="00FE5AFD">
              <w:trPr>
                <w:trHeight w:val="415"/>
              </w:trPr>
              <w:tc>
                <w:tcPr>
                  <w:tcW w:w="1451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6A2A" w:rsidRPr="00092883" w:rsidRDefault="006C6A2A" w:rsidP="00FE5AF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C6A2A" w:rsidRPr="00092883" w:rsidRDefault="006C6A2A" w:rsidP="00FE5AFD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ноябрю</w:t>
                  </w:r>
                  <w:r w:rsidRPr="00092883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C6A2A" w:rsidRPr="00092883" w:rsidRDefault="006C6A2A" w:rsidP="00FE5AFD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C6A2A" w:rsidRPr="00092883" w:rsidRDefault="006C6A2A" w:rsidP="00FE5AFD">
                  <w:pPr>
                    <w:pStyle w:val="aa"/>
                    <w:ind w:left="-79" w:right="-52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985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C6A2A" w:rsidRPr="00092883" w:rsidRDefault="006C6A2A" w:rsidP="00FE5AF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6C6A2A" w:rsidRPr="00092883" w:rsidTr="00FE5AFD">
              <w:trPr>
                <w:trHeight w:val="41"/>
              </w:trPr>
              <w:tc>
                <w:tcPr>
                  <w:tcW w:w="1451" w:type="dxa"/>
                  <w:tcBorders>
                    <w:top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92,3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137,0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86,0</w:t>
                  </w:r>
                </w:p>
              </w:tc>
            </w:tr>
            <w:tr w:rsidR="006C6A2A" w:rsidRPr="00092883" w:rsidTr="00FE5AFD">
              <w:trPr>
                <w:trHeight w:val="62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107,5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82,7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129,2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78,1</w:t>
                  </w:r>
                </w:p>
              </w:tc>
            </w:tr>
            <w:tr w:rsidR="006C6A2A" w:rsidRPr="00092883" w:rsidTr="00FE5AFD">
              <w:trPr>
                <w:trHeight w:val="62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100,8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117,8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157,3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103,9</w:t>
                  </w:r>
                </w:p>
              </w:tc>
            </w:tr>
            <w:tr w:rsidR="006C6A2A" w:rsidRPr="00092883" w:rsidTr="00FE5AFD">
              <w:trPr>
                <w:trHeight w:val="70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105,1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149,6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107,3</w:t>
                  </w:r>
                </w:p>
              </w:tc>
            </w:tr>
            <w:tr w:rsidR="006C6A2A" w:rsidRPr="00092883" w:rsidTr="00FE5AFD">
              <w:trPr>
                <w:trHeight w:val="117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150,4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6C6A2A" w:rsidRPr="00092883" w:rsidTr="00FE5AFD">
              <w:trPr>
                <w:trHeight w:val="76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110,5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165,9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102,9</w:t>
                  </w:r>
                </w:p>
              </w:tc>
            </w:tr>
            <w:tr w:rsidR="006C6A2A" w:rsidRPr="00092883" w:rsidTr="00FE5AFD">
              <w:trPr>
                <w:trHeight w:val="62"/>
              </w:trPr>
              <w:tc>
                <w:tcPr>
                  <w:tcW w:w="1451" w:type="dxa"/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101,5</w:t>
                  </w:r>
                </w:p>
              </w:tc>
              <w:tc>
                <w:tcPr>
                  <w:tcW w:w="992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102,3</w:t>
                  </w:r>
                </w:p>
              </w:tc>
              <w:tc>
                <w:tcPr>
                  <w:tcW w:w="993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151,0</w:t>
                  </w:r>
                </w:p>
              </w:tc>
              <w:tc>
                <w:tcPr>
                  <w:tcW w:w="1985" w:type="dxa"/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100,8</w:t>
                  </w:r>
                </w:p>
              </w:tc>
            </w:tr>
            <w:tr w:rsidR="006C6A2A" w:rsidRPr="00092883" w:rsidTr="00FE5AFD">
              <w:trPr>
                <w:trHeight w:val="62"/>
              </w:trPr>
              <w:tc>
                <w:tcPr>
                  <w:tcW w:w="1451" w:type="dxa"/>
                  <w:tcBorders>
                    <w:bottom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100,6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105,5</w:t>
                  </w:r>
                </w:p>
              </w:tc>
              <w:tc>
                <w:tcPr>
                  <w:tcW w:w="993" w:type="dxa"/>
                  <w:tcBorders>
                    <w:bottom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148,7</w:t>
                  </w:r>
                </w:p>
              </w:tc>
              <w:tc>
                <w:tcPr>
                  <w:tcW w:w="1985" w:type="dxa"/>
                  <w:tcBorders>
                    <w:bottom w:val="single" w:sz="4" w:space="0" w:color="auto"/>
                  </w:tcBorders>
                  <w:vAlign w:val="bottom"/>
                </w:tcPr>
                <w:p w:rsidR="006C6A2A" w:rsidRPr="00092883" w:rsidRDefault="006C6A2A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105,0</w:t>
                  </w:r>
                </w:p>
              </w:tc>
            </w:tr>
          </w:tbl>
          <w:p w:rsidR="006C6A2A" w:rsidRPr="00092883" w:rsidRDefault="006C6A2A" w:rsidP="00FE5AFD">
            <w:pPr>
              <w:rPr>
                <w:rFonts w:asciiTheme="minorHAnsi" w:hAnsiTheme="minorHAnsi" w:cs="Arial"/>
              </w:rPr>
            </w:pPr>
          </w:p>
        </w:tc>
      </w:tr>
    </w:tbl>
    <w:p w:rsidR="006C6A2A" w:rsidRPr="00092883" w:rsidRDefault="006C6A2A" w:rsidP="006C6A2A">
      <w:pPr>
        <w:pStyle w:val="aff3"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t>По группам продукции</w:t>
      </w:r>
    </w:p>
    <w:p w:rsidR="006C6A2A" w:rsidRPr="00092883" w:rsidRDefault="006C6A2A" w:rsidP="006C6A2A">
      <w:pPr>
        <w:pStyle w:val="a9"/>
        <w:ind w:right="-1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665"/>
        <w:gridCol w:w="1666"/>
        <w:gridCol w:w="1666"/>
        <w:gridCol w:w="1666"/>
      </w:tblGrid>
      <w:tr w:rsidR="006C6A2A" w:rsidRPr="00092883" w:rsidTr="00FE5AFD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092883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092883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6C6A2A" w:rsidRPr="00092883" w:rsidTr="00FE5AFD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декабрь 2020г. к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декабрь 2020г. к</w:t>
            </w:r>
          </w:p>
        </w:tc>
      </w:tr>
      <w:tr w:rsidR="006C6A2A" w:rsidRPr="00092883" w:rsidTr="00FE5AFD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ноябрю </w:t>
            </w:r>
            <w:r w:rsidRPr="00092883">
              <w:rPr>
                <w:rFonts w:asciiTheme="minorHAnsi" w:hAnsiTheme="minorHAnsi"/>
              </w:rPr>
              <w:t>2020г.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ноябрю </w:t>
            </w:r>
            <w:r w:rsidRPr="00092883">
              <w:rPr>
                <w:rFonts w:asciiTheme="minorHAnsi" w:hAnsiTheme="minorHAnsi"/>
              </w:rPr>
              <w:t>2020г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C6A2A" w:rsidRPr="00092883" w:rsidRDefault="006C6A2A" w:rsidP="00FE5AFD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декабрю 2019г.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665" w:type="dxa"/>
            <w:tcBorders>
              <w:top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102,2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102,3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101,9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102,5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100,3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117,4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100,1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92883">
              <w:rPr>
                <w:rFonts w:asciiTheme="minorHAnsi" w:hAnsiTheme="minorHAnsi" w:cs="Arial CYR"/>
                <w:sz w:val="16"/>
                <w:szCs w:val="16"/>
              </w:rPr>
              <w:t xml:space="preserve">            107,7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99,2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103,7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106,6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102,0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93,0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101,8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114,6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107,3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82,4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101,3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107,1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102,3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120,0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101,1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104,7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114,7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99,9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105,5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665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101,4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110,4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102,7</w:t>
            </w:r>
          </w:p>
        </w:tc>
        <w:tc>
          <w:tcPr>
            <w:tcW w:w="1666" w:type="dxa"/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100,8</w:t>
            </w:r>
          </w:p>
        </w:tc>
      </w:tr>
      <w:tr w:rsidR="006C6A2A" w:rsidRPr="00092883" w:rsidTr="00FE5A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6C6A2A" w:rsidRPr="00092883" w:rsidRDefault="006C6A2A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101,8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98,9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6C6A2A" w:rsidRPr="00092883" w:rsidRDefault="006C6A2A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 102,3</w:t>
            </w:r>
          </w:p>
        </w:tc>
      </w:tr>
    </w:tbl>
    <w:p w:rsidR="006C6A2A" w:rsidRPr="00092883" w:rsidRDefault="006C6A2A" w:rsidP="006C6A2A">
      <w:pPr>
        <w:jc w:val="both"/>
        <w:rPr>
          <w:rFonts w:asciiTheme="minorHAnsi" w:hAnsiTheme="minorHAnsi"/>
          <w:sz w:val="16"/>
        </w:rPr>
      </w:pPr>
    </w:p>
    <w:p w:rsidR="001670C6" w:rsidRPr="00092883" w:rsidRDefault="001670C6" w:rsidP="001670C6">
      <w:pPr>
        <w:pageBreakBefore/>
        <w:spacing w:before="120" w:after="240"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10205" w:type="dxa"/>
        <w:tblInd w:w="-176" w:type="dxa"/>
        <w:tblLayout w:type="fixed"/>
        <w:tblLook w:val="01E0"/>
      </w:tblPr>
      <w:tblGrid>
        <w:gridCol w:w="3232"/>
        <w:gridCol w:w="162"/>
        <w:gridCol w:w="6811"/>
      </w:tblGrid>
      <w:tr w:rsidR="001670C6" w:rsidRPr="00092883" w:rsidTr="00C66608">
        <w:trPr>
          <w:trHeight w:val="2208"/>
        </w:trPr>
        <w:tc>
          <w:tcPr>
            <w:tcW w:w="3232" w:type="dxa"/>
          </w:tcPr>
          <w:p w:rsidR="001670C6" w:rsidRPr="00092883" w:rsidRDefault="001670C6" w:rsidP="00C66608">
            <w:pPr>
              <w:pStyle w:val="a9"/>
              <w:rPr>
                <w:rFonts w:asciiTheme="minorHAnsi" w:hAnsiTheme="minorHAnsi" w:cs="Calibri"/>
              </w:rPr>
            </w:pPr>
          </w:p>
          <w:p w:rsidR="001670C6" w:rsidRPr="00092883" w:rsidRDefault="001670C6" w:rsidP="00C66608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017" w:type="dxa"/>
              <w:tblInd w:w="2" w:type="dxa"/>
              <w:tblLayout w:type="fixed"/>
              <w:tblLook w:val="01E0"/>
            </w:tblPr>
            <w:tblGrid>
              <w:gridCol w:w="2299"/>
              <w:gridCol w:w="718"/>
            </w:tblGrid>
            <w:tr w:rsidR="001670C6" w:rsidRPr="00092883" w:rsidTr="00C66608">
              <w:trPr>
                <w:trHeight w:val="228"/>
              </w:trPr>
              <w:tc>
                <w:tcPr>
                  <w:tcW w:w="2299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18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1670C6" w:rsidRPr="00092883" w:rsidRDefault="001670C6" w:rsidP="00C66608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1670C6" w:rsidRPr="00092883" w:rsidRDefault="001670C6" w:rsidP="00C66608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092883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012" w:type="dxa"/>
              <w:tblInd w:w="2" w:type="dxa"/>
              <w:tblLayout w:type="fixed"/>
              <w:tblLook w:val="01E0"/>
            </w:tblPr>
            <w:tblGrid>
              <w:gridCol w:w="2299"/>
              <w:gridCol w:w="713"/>
            </w:tblGrid>
            <w:tr w:rsidR="001670C6" w:rsidRPr="00092883" w:rsidTr="00C66608">
              <w:trPr>
                <w:trHeight w:val="228"/>
              </w:trPr>
              <w:tc>
                <w:tcPr>
                  <w:tcW w:w="2299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2019г…..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713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100,1</w:t>
                  </w:r>
                </w:p>
              </w:tc>
            </w:tr>
            <w:tr w:rsidR="001670C6" w:rsidRPr="00092883" w:rsidTr="00C66608">
              <w:trPr>
                <w:trHeight w:val="212"/>
              </w:trPr>
              <w:tc>
                <w:tcPr>
                  <w:tcW w:w="2299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Декабрь 2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020г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.....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............</w:t>
                  </w:r>
                </w:p>
              </w:tc>
              <w:tc>
                <w:tcPr>
                  <w:tcW w:w="713" w:type="dxa"/>
                </w:tcPr>
                <w:p w:rsidR="001670C6" w:rsidRPr="00092883" w:rsidRDefault="001670C6" w:rsidP="00C66608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 xml:space="preserve"> 100,1</w:t>
                  </w:r>
                </w:p>
              </w:tc>
            </w:tr>
          </w:tbl>
          <w:p w:rsidR="001670C6" w:rsidRPr="00092883" w:rsidRDefault="001670C6" w:rsidP="00C66608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973" w:type="dxa"/>
            <w:gridSpan w:val="2"/>
          </w:tcPr>
          <w:p w:rsidR="001670C6" w:rsidRPr="00092883" w:rsidRDefault="001670C6" w:rsidP="00C66608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в процентах к предыдущему месяцу, прирост +</w:t>
            </w:r>
            <w:r w:rsidRPr="00092883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1670C6" w:rsidRPr="00092883" w:rsidRDefault="001670C6" w:rsidP="00C66608">
            <w:pPr>
              <w:pStyle w:val="af1"/>
              <w:spacing w:before="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38550" cy="1397000"/>
                  <wp:effectExtent l="19050" t="0" r="0" b="0"/>
                  <wp:docPr id="14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1"/>
                          <a:srcRect l="-334" t="-916" r="-493" b="-5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0C6" w:rsidRPr="00092883" w:rsidTr="00C66608">
        <w:trPr>
          <w:trHeight w:val="4804"/>
        </w:trPr>
        <w:tc>
          <w:tcPr>
            <w:tcW w:w="3394" w:type="dxa"/>
            <w:gridSpan w:val="2"/>
          </w:tcPr>
          <w:p w:rsidR="001670C6" w:rsidRPr="00092883" w:rsidRDefault="001670C6" w:rsidP="00C66608">
            <w:pPr>
              <w:jc w:val="both"/>
              <w:rPr>
                <w:rFonts w:asciiTheme="minorHAnsi" w:hAnsiTheme="minorHAnsi" w:cs="Arial CYR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 CYR"/>
                <w:sz w:val="18"/>
                <w:szCs w:val="18"/>
                <w:lang w:val="kk-KZ"/>
              </w:rPr>
              <w:t>В декабре 2020г. прирост цен зафиксирован на аренду аптек на 1,2%, химчисток и прачечных – на 1,1%, парикмахерских и салонов красоты – на 0,5%,</w:t>
            </w:r>
            <w:r w:rsidRPr="00092883">
              <w:rPr>
                <w:rFonts w:asciiTheme="minorHAnsi" w:hAnsiTheme="minorHAnsi" w:cs="Arial CYR"/>
                <w:sz w:val="18"/>
                <w:szCs w:val="18"/>
              </w:rPr>
              <w:t xml:space="preserve"> ресторанов – на 0,4%,</w:t>
            </w:r>
            <w:r w:rsidRPr="00092883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 бутиков в торговых домах, торгово-развлекательных центрах, столовых – по 0,3%, производственных цехов – на 0,2%. </w:t>
            </w:r>
          </w:p>
          <w:p w:rsidR="001670C6" w:rsidRPr="00092883" w:rsidRDefault="001670C6" w:rsidP="00C66608">
            <w:pPr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Цены на аренду многоуровневых паркингов снизились  на 0,3%. </w:t>
            </w:r>
          </w:p>
        </w:tc>
        <w:tc>
          <w:tcPr>
            <w:tcW w:w="6811" w:type="dxa"/>
          </w:tcPr>
          <w:p w:rsidR="001670C6" w:rsidRPr="00092883" w:rsidRDefault="001670C6" w:rsidP="00C66608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0" w:type="auto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2142"/>
              <w:gridCol w:w="1050"/>
              <w:gridCol w:w="1046"/>
              <w:gridCol w:w="1047"/>
              <w:gridCol w:w="1178"/>
            </w:tblGrid>
            <w:tr w:rsidR="001670C6" w:rsidRPr="00092883" w:rsidTr="00C66608">
              <w:trPr>
                <w:trHeight w:val="397"/>
              </w:trPr>
              <w:tc>
                <w:tcPr>
                  <w:tcW w:w="2142" w:type="dxa"/>
                  <w:tcBorders>
                    <w:left w:val="nil"/>
                    <w:bottom w:val="nil"/>
                  </w:tcBorders>
                  <w:shd w:val="clear" w:color="auto" w:fill="auto"/>
                </w:tcPr>
                <w:p w:rsidR="001670C6" w:rsidRPr="00092883" w:rsidRDefault="001670C6" w:rsidP="00C66608">
                  <w:pPr>
                    <w:rPr>
                      <w:rFonts w:asciiTheme="minorHAnsi" w:hAnsi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314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 w:cs="Calibri"/>
                      <w:szCs w:val="22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22"/>
                      <w:lang w:val="kk-KZ"/>
                    </w:rPr>
                    <w:t>Декабрь 2020г. к</w:t>
                  </w:r>
                </w:p>
              </w:tc>
              <w:tc>
                <w:tcPr>
                  <w:tcW w:w="1178" w:type="dxa"/>
                  <w:vMerge w:val="restart"/>
                  <w:tcBorders>
                    <w:right w:val="nil"/>
                  </w:tcBorders>
                  <w:shd w:val="clear" w:color="auto" w:fill="auto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/>
                      <w:szCs w:val="22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Январь-декабрь 2020г. к январю-декабрю 2019г.</w:t>
                  </w:r>
                </w:p>
              </w:tc>
            </w:tr>
            <w:tr w:rsidR="001670C6" w:rsidRPr="00092883" w:rsidTr="00C66608">
              <w:trPr>
                <w:trHeight w:val="552"/>
              </w:trPr>
              <w:tc>
                <w:tcPr>
                  <w:tcW w:w="2142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:rsidR="001670C6" w:rsidRPr="00092883" w:rsidRDefault="001670C6" w:rsidP="00C66608">
                  <w:pPr>
                    <w:rPr>
                      <w:rFonts w:asciiTheme="minorHAnsi" w:hAnsiTheme="minorHAnsi"/>
                      <w:sz w:val="22"/>
                      <w:szCs w:val="22"/>
                      <w:lang w:val="kk-KZ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ноябрю 201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0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0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178" w:type="dxa"/>
                  <w:vMerge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670C6" w:rsidRPr="00092883" w:rsidRDefault="001670C6" w:rsidP="00C66608">
                  <w:pPr>
                    <w:pStyle w:val="aa"/>
                    <w:rPr>
                      <w:rFonts w:asciiTheme="minorHAnsi" w:hAnsiTheme="minorHAnsi" w:cs="Calibri"/>
                      <w:szCs w:val="22"/>
                      <w:lang w:val="kk-KZ"/>
                    </w:rPr>
                  </w:pPr>
                </w:p>
              </w:tc>
            </w:tr>
            <w:tr w:rsidR="001670C6" w:rsidRPr="00092883" w:rsidTr="00C66608">
              <w:trPr>
                <w:trHeight w:val="383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1670C6" w:rsidRPr="00092883" w:rsidTr="00C66608">
              <w:trPr>
                <w:trHeight w:val="197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</w:tr>
            <w:tr w:rsidR="001670C6" w:rsidRPr="00092883" w:rsidTr="00C66608">
              <w:trPr>
                <w:trHeight w:val="214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1670C6" w:rsidRPr="00092883" w:rsidTr="00C66608">
              <w:trPr>
                <w:trHeight w:val="398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</w:tr>
            <w:tr w:rsidR="001670C6" w:rsidRPr="00092883" w:rsidTr="00C66608">
              <w:trPr>
                <w:trHeight w:val="398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</w:tr>
            <w:tr w:rsidR="001670C6" w:rsidRPr="00092883" w:rsidTr="00C66608">
              <w:trPr>
                <w:trHeight w:val="197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1670C6" w:rsidRPr="00092883" w:rsidTr="00C66608">
              <w:trPr>
                <w:trHeight w:val="197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1670C6" w:rsidRPr="00092883" w:rsidTr="00C66608">
              <w:trPr>
                <w:trHeight w:val="197"/>
              </w:trPr>
              <w:tc>
                <w:tcPr>
                  <w:tcW w:w="2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1670C6" w:rsidRPr="00092883" w:rsidTr="00C66608">
              <w:trPr>
                <w:trHeight w:val="383"/>
              </w:trPr>
              <w:tc>
                <w:tcPr>
                  <w:tcW w:w="214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10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04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104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670C6" w:rsidRPr="00092883" w:rsidRDefault="001670C6" w:rsidP="00C6660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</w:tbl>
          <w:p w:rsidR="001670C6" w:rsidRPr="00092883" w:rsidRDefault="001670C6" w:rsidP="00C66608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1670C6" w:rsidRPr="00092883" w:rsidRDefault="001670C6" w:rsidP="001670C6">
      <w:pPr>
        <w:pStyle w:val="a9"/>
        <w:tabs>
          <w:tab w:val="left" w:pos="5777"/>
        </w:tabs>
        <w:spacing w:after="60"/>
        <w:ind w:right="113"/>
        <w:rPr>
          <w:rFonts w:asciiTheme="minorHAnsi" w:hAnsiTheme="minorHAnsi"/>
          <w:noProof/>
        </w:rPr>
      </w:pPr>
      <w:r w:rsidRPr="00092883">
        <w:rPr>
          <w:rFonts w:asciiTheme="minorHAnsi" w:hAnsiTheme="minorHAnsi" w:cs="Calibri"/>
        </w:rPr>
        <w:t>в процентах к соответствующему месяцу, прирост +</w:t>
      </w:r>
      <w:r w:rsidRPr="00092883">
        <w:rPr>
          <w:rFonts w:asciiTheme="minorHAnsi" w:hAnsiTheme="minorHAnsi" w:cs="Calibri"/>
          <w:lang w:val="kk-KZ"/>
        </w:rPr>
        <w:t>, снижение-</w:t>
      </w:r>
    </w:p>
    <w:p w:rsidR="001670C6" w:rsidRPr="00092883" w:rsidRDefault="001670C6" w:rsidP="001670C6">
      <w:pPr>
        <w:pStyle w:val="aa"/>
        <w:rPr>
          <w:rFonts w:asciiTheme="minorHAnsi" w:hAnsiTheme="minorHAnsi"/>
          <w:lang w:val="en-US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5937250" cy="2660650"/>
            <wp:effectExtent l="19050" t="0" r="6350" b="0"/>
            <wp:docPr id="14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42"/>
                    <a:srcRect r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66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071" w:rsidRPr="00092883" w:rsidRDefault="00C82071" w:rsidP="00C82071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092883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C82071" w:rsidRPr="00092883" w:rsidRDefault="00C82071" w:rsidP="00C82071">
      <w:pPr>
        <w:pStyle w:val="23"/>
        <w:rPr>
          <w:rFonts w:asciiTheme="minorHAnsi" w:hAnsiTheme="minorHAnsi"/>
        </w:rPr>
      </w:pPr>
      <w:r w:rsidRPr="00092883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12" w:type="dxa"/>
        <w:tblInd w:w="108" w:type="dxa"/>
        <w:tblLayout w:type="fixed"/>
        <w:tblLook w:val="01E0"/>
      </w:tblPr>
      <w:tblGrid>
        <w:gridCol w:w="1561"/>
        <w:gridCol w:w="850"/>
        <w:gridCol w:w="993"/>
        <w:gridCol w:w="6808"/>
      </w:tblGrid>
      <w:tr w:rsidR="00C82071" w:rsidRPr="00092883" w:rsidTr="00C82071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C82071" w:rsidRPr="00092883" w:rsidRDefault="00C82071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C82071" w:rsidRPr="00092883" w:rsidRDefault="00C82071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82071" w:rsidRPr="00092883" w:rsidRDefault="00C82071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4650" cy="1936750"/>
                  <wp:effectExtent l="19050" t="0" r="6350" b="0"/>
                  <wp:docPr id="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3"/>
                          <a:srcRect r="-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</w:p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</w:p>
          <w:p w:rsidR="00C82071" w:rsidRPr="00092883" w:rsidRDefault="00C82071">
            <w:pPr>
              <w:jc w:val="right"/>
              <w:rPr>
                <w:rStyle w:val="ab"/>
                <w:rFonts w:asciiTheme="minorHAnsi" w:hAnsiTheme="minorHAnsi"/>
              </w:rPr>
            </w:pPr>
            <w:r w:rsidRPr="00092883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C82071" w:rsidRPr="00092883" w:rsidRDefault="00C82071">
            <w:pPr>
              <w:pStyle w:val="ac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4650" cy="1663700"/>
                  <wp:effectExtent l="19050" t="0" r="6350" b="0"/>
                  <wp:docPr id="7" name="Рисунок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rrowheads="1"/>
                          </pic:cNvPicPr>
                        </pic:nvPicPr>
                        <pic:blipFill>
                          <a:blip r:embed="rId44"/>
                          <a:srcRect r="-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0" cy="166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2071" w:rsidRPr="00092883" w:rsidTr="00C82071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82071" w:rsidRPr="00092883" w:rsidRDefault="00C82071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2071" w:rsidRPr="00092883" w:rsidRDefault="00C8207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071" w:rsidRPr="00092883" w:rsidRDefault="00C82071">
            <w:pPr>
              <w:pStyle w:val="aa"/>
              <w:rPr>
                <w:rFonts w:asciiTheme="minorHAnsi" w:hAnsiTheme="minorHAnsi"/>
                <w:lang w:val="en-US"/>
              </w:rPr>
            </w:pPr>
            <w:r w:rsidRPr="00092883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82071" w:rsidRPr="00092883" w:rsidRDefault="00C82071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hideMark/>
          </w:tcPr>
          <w:p w:rsidR="00C82071" w:rsidRPr="00092883" w:rsidRDefault="00C82071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</w:tcPr>
          <w:p w:rsidR="00C82071" w:rsidRPr="00092883" w:rsidRDefault="00C82071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23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82071" w:rsidRPr="00092883" w:rsidRDefault="00C82071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</w:rPr>
            </w:pPr>
            <w:r w:rsidRPr="00092883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82071" w:rsidRPr="00092883" w:rsidRDefault="00C8207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82071" w:rsidRPr="00092883" w:rsidRDefault="00C82071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20</w:t>
            </w:r>
            <w:r w:rsidRPr="00092883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:rsidR="00C82071" w:rsidRPr="00092883" w:rsidRDefault="00C82071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2021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8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82071" w:rsidRPr="00092883" w:rsidRDefault="00C82071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071" w:rsidRPr="00092883" w:rsidRDefault="00C8207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82071" w:rsidRPr="00092883" w:rsidRDefault="00C82071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C82071" w:rsidRPr="00092883" w:rsidRDefault="00C82071">
            <w:pPr>
              <w:rPr>
                <w:rFonts w:asciiTheme="minorHAnsi" w:hAnsiTheme="minorHAnsi"/>
                <w:sz w:val="16"/>
              </w:rPr>
            </w:pPr>
          </w:p>
        </w:tc>
      </w:tr>
      <w:tr w:rsidR="00C82071" w:rsidRPr="00092883" w:rsidTr="00C82071">
        <w:tc>
          <w:tcPr>
            <w:tcW w:w="10206" w:type="dxa"/>
            <w:gridSpan w:val="4"/>
            <w:hideMark/>
          </w:tcPr>
          <w:p w:rsidR="00C82071" w:rsidRPr="00092883" w:rsidRDefault="00C82071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C82071" w:rsidRPr="00092883" w:rsidRDefault="00C82071" w:rsidP="00C82071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092883" w:rsidRDefault="00585748">
      <w:pPr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</w:rPr>
        <w:br w:type="page"/>
      </w:r>
    </w:p>
    <w:p w:rsidR="00EA27DC" w:rsidRPr="00092883" w:rsidRDefault="00B97494">
      <w:pPr>
        <w:rPr>
          <w:rFonts w:asciiTheme="minorHAnsi" w:hAnsiTheme="minorHAnsi" w:cs="Calibri"/>
          <w:b/>
          <w:lang w:val="kk-KZ"/>
        </w:rPr>
      </w:pPr>
      <w:r w:rsidRPr="00092883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6A6DDA" w:rsidRPr="00092883" w:rsidTr="009B58FC">
        <w:trPr>
          <w:trHeight w:val="3288"/>
        </w:trPr>
        <w:tc>
          <w:tcPr>
            <w:tcW w:w="3936" w:type="dxa"/>
          </w:tcPr>
          <w:p w:rsidR="006A6DDA" w:rsidRPr="00092883" w:rsidRDefault="006A6DDA" w:rsidP="009B58FC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092883">
              <w:rPr>
                <w:rFonts w:ascii="Calibri" w:hAnsi="Calibr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6A6DDA" w:rsidRPr="00092883" w:rsidRDefault="006A6DDA" w:rsidP="009B58FC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092883"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2008г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092883">
                    <w:rPr>
                      <w:rFonts w:ascii="Calibri" w:hAnsi="Calibri" w:cs="Arial"/>
                      <w:szCs w:val="16"/>
                    </w:rPr>
                    <w:t>103,3</w:t>
                  </w:r>
                </w:p>
              </w:tc>
            </w:tr>
            <w:tr w:rsidR="006A6DDA" w:rsidRPr="00092883" w:rsidTr="009B58FC">
              <w:trPr>
                <w:trHeight w:val="197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2009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2010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092883">
                    <w:rPr>
                      <w:rFonts w:ascii="Calibri" w:hAnsi="Calibri" w:cs="Arial"/>
                      <w:szCs w:val="16"/>
                    </w:rPr>
                    <w:t>107,3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2011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г..........................................................107,4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2012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г..........................................................104,8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2013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г..........................................................106,0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2014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г..........................................................104,2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szCs w:val="16"/>
                    </w:rPr>
                    <w:t>2015</w:t>
                  </w: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2016г..........................................................101,1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2017г..........................................................104,1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2019г..........................................................104,5</w:t>
                  </w:r>
                </w:p>
              </w:tc>
            </w:tr>
            <w:tr w:rsidR="006A6DDA" w:rsidRPr="00092883" w:rsidTr="009B58FC">
              <w:trPr>
                <w:trHeight w:val="210"/>
              </w:trPr>
              <w:tc>
                <w:tcPr>
                  <w:tcW w:w="3308" w:type="dxa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Январь-декабрь 2020г.*...........................97,4</w:t>
                  </w:r>
                </w:p>
              </w:tc>
            </w:tr>
          </w:tbl>
          <w:p w:rsidR="006A6DDA" w:rsidRPr="00092883" w:rsidRDefault="006A6DDA" w:rsidP="009B58FC">
            <w:pPr>
              <w:rPr>
                <w:rFonts w:ascii="Calibri" w:hAnsi="Calibri" w:cs="Arial"/>
                <w:sz w:val="16"/>
                <w:szCs w:val="16"/>
              </w:rPr>
            </w:pPr>
          </w:p>
          <w:p w:rsidR="006A6DDA" w:rsidRPr="00092883" w:rsidRDefault="006A6DDA" w:rsidP="009B58FC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6A6DDA" w:rsidRPr="00092883" w:rsidRDefault="006A6DDA" w:rsidP="009B58FC">
            <w:pPr>
              <w:pStyle w:val="a9"/>
              <w:spacing w:before="0" w:after="0"/>
              <w:rPr>
                <w:rFonts w:ascii="Calibri" w:hAnsi="Calibri" w:cs="Arial"/>
                <w:sz w:val="14"/>
                <w:szCs w:val="14"/>
              </w:rPr>
            </w:pPr>
          </w:p>
          <w:p w:rsidR="006A6DDA" w:rsidRPr="00092883" w:rsidRDefault="006A6DDA" w:rsidP="009B58FC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6A6DDA" w:rsidRPr="00092883" w:rsidRDefault="006A6DDA" w:rsidP="009B58FC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6A6DDA" w:rsidRPr="00092883" w:rsidRDefault="006A6DDA" w:rsidP="009B58FC">
            <w:pPr>
              <w:pStyle w:val="a9"/>
              <w:spacing w:before="0" w:after="0"/>
              <w:ind w:left="-108"/>
              <w:jc w:val="center"/>
              <w:rPr>
                <w:rFonts w:ascii="Calibri" w:hAnsi="Calibri" w:cs="Arial"/>
                <w:szCs w:val="16"/>
              </w:rPr>
            </w:pPr>
            <w:r w:rsidRPr="00092883">
              <w:rPr>
                <w:rFonts w:ascii="Calibri" w:hAnsi="Calibri" w:cs="Arial"/>
                <w:szCs w:val="16"/>
              </w:rPr>
              <w:t>январь-декабрь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6A6DDA" w:rsidRPr="00092883" w:rsidTr="009B58FC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092883" w:rsidRDefault="006A6DDA" w:rsidP="009B58FC">
                  <w:pPr>
                    <w:tabs>
                      <w:tab w:val="left" w:pos="5312"/>
                    </w:tabs>
                    <w:rPr>
                      <w:sz w:val="18"/>
                      <w:szCs w:val="18"/>
                    </w:rPr>
                  </w:pPr>
                  <w:r w:rsidRPr="00092883"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78200" cy="1828800"/>
                        <wp:effectExtent l="0" t="0" r="0" b="0"/>
                        <wp:docPr id="47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5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092883" w:rsidRDefault="006A6DDA" w:rsidP="009B58FC">
                  <w:pPr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092883" w:rsidRDefault="006A6DDA" w:rsidP="009B58FC">
                  <w:pPr>
                    <w:rPr>
                      <w:sz w:val="18"/>
                      <w:szCs w:val="18"/>
                    </w:rPr>
                  </w:pPr>
                </w:p>
              </w:tc>
            </w:tr>
          </w:tbl>
          <w:p w:rsidR="006A6DDA" w:rsidRPr="00092883" w:rsidRDefault="006A6DDA" w:rsidP="009B58FC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6A6DDA" w:rsidRPr="00092883" w:rsidRDefault="006A6DDA" w:rsidP="006A6DDA">
      <w:pPr>
        <w:pStyle w:val="32"/>
        <w:spacing w:before="0" w:after="0"/>
        <w:rPr>
          <w:rFonts w:ascii="Calibri" w:hAnsi="Calibri" w:cs="Arial"/>
          <w:lang w:val="kk-KZ"/>
        </w:rPr>
      </w:pPr>
      <w:r w:rsidRPr="00092883">
        <w:rPr>
          <w:rFonts w:ascii="Calibri" w:hAnsi="Calibri" w:cs="Arial"/>
          <w:lang w:val="kk-KZ"/>
        </w:rPr>
        <w:t>Производство товаров и услуг</w:t>
      </w:r>
    </w:p>
    <w:p w:rsidR="006A6DDA" w:rsidRPr="00092883" w:rsidRDefault="006A6DDA" w:rsidP="006A6DDA">
      <w:pPr>
        <w:pStyle w:val="a9"/>
        <w:ind w:right="-108"/>
        <w:rPr>
          <w:rFonts w:ascii="Calibri" w:hAnsi="Calibri" w:cs="Arial"/>
          <w:szCs w:val="16"/>
        </w:rPr>
      </w:pPr>
      <w:r w:rsidRPr="00092883">
        <w:rPr>
          <w:rFonts w:ascii="Calibri" w:hAnsi="Calibr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6A6DDA" w:rsidRPr="00092883" w:rsidTr="009B58FC">
        <w:trPr>
          <w:trHeight w:val="1276"/>
        </w:trPr>
        <w:tc>
          <w:tcPr>
            <w:tcW w:w="4313" w:type="dxa"/>
          </w:tcPr>
          <w:p w:rsidR="006A6DDA" w:rsidRPr="00092883" w:rsidRDefault="006A6DDA" w:rsidP="009B58FC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092883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="Calibri" w:hAnsi="Calibri" w:cs="Arial"/>
                <w:sz w:val="18"/>
                <w:szCs w:val="18"/>
              </w:rPr>
              <w:t>за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январь-декабрь 2020г</w:t>
            </w:r>
            <w:r w:rsidRPr="00092883">
              <w:rPr>
                <w:rFonts w:ascii="Calibri" w:hAnsi="Calibri" w:cs="Arial"/>
                <w:sz w:val="18"/>
                <w:szCs w:val="18"/>
              </w:rPr>
              <w:t>. по оперативным данным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092883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092883">
              <w:rPr>
                <w:rFonts w:ascii="Calibri" w:hAnsi="Calibri" w:cs="Arial"/>
                <w:sz w:val="18"/>
                <w:szCs w:val="18"/>
              </w:rPr>
              <w:t xml:space="preserve"> 38,5%, 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производство услуг – 55,7%. О</w:t>
            </w:r>
            <w:r w:rsidRPr="00092883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092883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27,1</w:t>
            </w:r>
            <w:r w:rsidRPr="00092883">
              <w:rPr>
                <w:rFonts w:ascii="Calibri" w:hAnsi="Calibr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092883">
              <w:rPr>
                <w:rFonts w:ascii="Calibri" w:hAnsi="Calibri" w:cs="Arial"/>
                <w:sz w:val="18"/>
                <w:szCs w:val="18"/>
                <w:lang w:val="kk-KZ"/>
              </w:rPr>
              <w:t>16,5</w:t>
            </w:r>
            <w:r w:rsidRPr="00092883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6A6DDA" w:rsidRPr="00092883" w:rsidTr="009B58FC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6A6DDA" w:rsidRPr="00092883" w:rsidRDefault="006A6DDA" w:rsidP="009B58FC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A6DDA" w:rsidRPr="00092883" w:rsidRDefault="006A6DDA" w:rsidP="009B58FC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lang w:val="kk-KZ"/>
                    </w:rPr>
                    <w:t xml:space="preserve">Январь-декабрь </w:t>
                  </w:r>
                  <w:r w:rsidRPr="00092883">
                    <w:rPr>
                      <w:rFonts w:ascii="Calibri" w:hAnsi="Calibri" w:cs="Arial"/>
                    </w:rPr>
                    <w:t>2020</w:t>
                  </w:r>
                  <w:r w:rsidRPr="00092883">
                    <w:rPr>
                      <w:rFonts w:ascii="Calibri" w:hAnsi="Calibri" w:cs="Arial"/>
                      <w:lang w:val="kk-KZ"/>
                    </w:rPr>
                    <w:t>г.*</w:t>
                  </w:r>
                </w:p>
              </w:tc>
            </w:tr>
            <w:tr w:rsidR="006A6DDA" w:rsidRPr="00092883" w:rsidTr="009B58FC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6A6DDA" w:rsidRPr="00092883" w:rsidRDefault="006A6DDA" w:rsidP="009B58FC">
                  <w:pPr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092883" w:rsidRDefault="006A6DDA" w:rsidP="009B58FC">
                  <w:pPr>
                    <w:pStyle w:val="aa"/>
                    <w:rPr>
                      <w:rFonts w:ascii="Calibri" w:hAnsi="Calibri" w:cs="Arial"/>
                    </w:rPr>
                  </w:pPr>
                  <w:r w:rsidRPr="00092883">
                    <w:rPr>
                      <w:rFonts w:ascii="Calibri" w:hAnsi="Calibr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092883" w:rsidRDefault="006A6DDA" w:rsidP="009B58FC">
                  <w:pPr>
                    <w:pStyle w:val="aa"/>
                    <w:rPr>
                      <w:rFonts w:ascii="Calibri" w:hAnsi="Calibri" w:cs="Arial"/>
                    </w:rPr>
                  </w:pPr>
                  <w:r w:rsidRPr="00092883">
                    <w:rPr>
                      <w:rFonts w:ascii="Calibri" w:hAnsi="Calibr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A6DDA" w:rsidRPr="00092883" w:rsidRDefault="006A6DDA" w:rsidP="009B58FC">
                  <w:pPr>
                    <w:pStyle w:val="aa"/>
                    <w:rPr>
                      <w:rFonts w:ascii="Calibri" w:hAnsi="Calibri" w:cs="Arial"/>
                    </w:rPr>
                  </w:pPr>
                  <w:r w:rsidRPr="00092883">
                    <w:rPr>
                      <w:rFonts w:ascii="Calibri" w:hAnsi="Calibri" w:cs="Arial"/>
                    </w:rPr>
                    <w:t>дефлятор</w:t>
                  </w:r>
                </w:p>
              </w:tc>
            </w:tr>
            <w:tr w:rsidR="006A6DDA" w:rsidRPr="00092883" w:rsidTr="009B58FC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</w:rPr>
                  </w:pPr>
                  <w:r w:rsidRPr="00092883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26 962 631,3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101,3</w:t>
                  </w:r>
                </w:p>
              </w:tc>
            </w:tr>
            <w:tr w:rsidR="006A6DDA" w:rsidRPr="00092883" w:rsidTr="009B58FC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6A6DDA" w:rsidRPr="00092883" w:rsidRDefault="006A6DDA" w:rsidP="009B58FC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092883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39 102 388,6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092883" w:rsidRDefault="006A6DDA" w:rsidP="009B58FC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107,2</w:t>
                  </w:r>
                </w:p>
              </w:tc>
            </w:tr>
          </w:tbl>
          <w:p w:rsidR="006A6DDA" w:rsidRPr="00092883" w:rsidRDefault="006A6DDA" w:rsidP="009B58FC">
            <w:pPr>
              <w:rPr>
                <w:rFonts w:ascii="Calibri" w:hAnsi="Calibri" w:cs="Arial"/>
              </w:rPr>
            </w:pPr>
          </w:p>
        </w:tc>
      </w:tr>
    </w:tbl>
    <w:p w:rsidR="006A6DDA" w:rsidRPr="00092883" w:rsidRDefault="006A6DDA" w:rsidP="006A6DDA">
      <w:pPr>
        <w:pStyle w:val="a7"/>
        <w:rPr>
          <w:lang w:val="kk-KZ"/>
        </w:rPr>
      </w:pPr>
    </w:p>
    <w:p w:rsidR="006A6DDA" w:rsidRPr="00092883" w:rsidRDefault="006A6DDA" w:rsidP="006A6DDA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092883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6A6DDA" w:rsidRPr="00092883" w:rsidRDefault="006A6DDA" w:rsidP="006A6DDA">
      <w:pPr>
        <w:pStyle w:val="a9"/>
        <w:rPr>
          <w:rFonts w:ascii="Calibri" w:hAnsi="Calibri" w:cs="Arial"/>
          <w:szCs w:val="16"/>
          <w:lang w:val="kk-KZ"/>
        </w:rPr>
      </w:pPr>
      <w:r w:rsidRPr="00092883">
        <w:rPr>
          <w:rFonts w:ascii="Calibri" w:hAnsi="Calibr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6A6DDA" w:rsidRPr="00092883" w:rsidTr="009B58FC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092883" w:rsidRDefault="006A6DDA" w:rsidP="009B58FC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szCs w:val="16"/>
              </w:rPr>
              <w:t>ВДС,</w:t>
            </w:r>
            <w:r w:rsidRPr="00092883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092883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</w:rPr>
            </w:pPr>
            <w:r w:rsidRPr="00092883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</w:rPr>
            </w:pPr>
            <w:r w:rsidRPr="00092883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</w:rPr>
            </w:pPr>
            <w:r w:rsidRPr="00092883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6A6DDA" w:rsidRPr="00092883" w:rsidTr="009B58FC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092883" w:rsidRDefault="006A6DDA" w:rsidP="009B58FC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092883" w:rsidRDefault="006A6DDA" w:rsidP="009B58FC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szCs w:val="16"/>
              </w:rPr>
              <w:t>январь-декабрь 2020</w:t>
            </w:r>
            <w:r w:rsidRPr="00092883">
              <w:rPr>
                <w:rFonts w:ascii="Calibri" w:hAnsi="Calibri" w:cs="Arial"/>
                <w:szCs w:val="16"/>
                <w:lang w:val="kk-KZ"/>
              </w:rPr>
              <w:t>г.*</w:t>
            </w:r>
          </w:p>
        </w:tc>
      </w:tr>
      <w:tr w:rsidR="006A6DDA" w:rsidRPr="00092883" w:rsidTr="009B58FC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70 134 099,8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97,4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100,0</w:t>
            </w:r>
          </w:p>
        </w:tc>
      </w:tr>
      <w:tr w:rsidR="006A6DDA" w:rsidRPr="00092883" w:rsidTr="009B58FC">
        <w:trPr>
          <w:trHeight w:val="203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3 732 753,2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105,6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113,8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5,3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18 968 674,4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99,6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99,4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27,1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4 261 203,7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6,1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11 600 852,0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92,7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16,5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4 863 081,5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82,8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105,1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6,9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813 370,7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104,7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1,2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1 485 120,7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2,1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2 592 386,1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115,5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3,7</w:t>
            </w:r>
          </w:p>
        </w:tc>
      </w:tr>
      <w:tr w:rsidR="006A6DDA" w:rsidRPr="00092883" w:rsidTr="009B58FC">
        <w:trPr>
          <w:trHeight w:val="189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5 492 455,2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109,9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7,8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3 062 795,7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94,2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4,4</w:t>
            </w:r>
          </w:p>
        </w:tc>
      </w:tr>
      <w:tr w:rsidR="006A6DDA" w:rsidRPr="00092883" w:rsidTr="009B58FC">
        <w:trPr>
          <w:trHeight w:val="329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1 537 083,2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101,0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2,2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1 295 886,6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102,4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107,7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1,8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2 124 929,1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111,7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3,0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1 465 354,2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2,1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544 405,9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106,7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0,8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2 175 032,7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3,1</w:t>
            </w:r>
          </w:p>
        </w:tc>
      </w:tr>
      <w:tr w:rsidR="006A6DDA" w:rsidRPr="00092883" w:rsidTr="009B58FC">
        <w:trPr>
          <w:trHeight w:val="525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49 635,0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0,1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66 065 019,9</w:t>
            </w:r>
          </w:p>
        </w:tc>
        <w:tc>
          <w:tcPr>
            <w:tcW w:w="1245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97,5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104,8</w:t>
            </w:r>
          </w:p>
        </w:tc>
        <w:tc>
          <w:tcPr>
            <w:tcW w:w="1332" w:type="dxa"/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94,2</w:t>
            </w:r>
          </w:p>
        </w:tc>
      </w:tr>
      <w:tr w:rsidR="006A6DDA" w:rsidRPr="00092883" w:rsidTr="009B58FC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6A6DDA" w:rsidRPr="00092883" w:rsidRDefault="006A6DDA" w:rsidP="009B58FC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092883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4 069 079,9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95,4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87,9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6A6DDA" w:rsidRPr="00092883" w:rsidRDefault="006A6DDA" w:rsidP="009B58FC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092883">
              <w:rPr>
                <w:rFonts w:ascii="Calibri" w:hAnsi="Calibri" w:cs="Arial"/>
                <w:bCs/>
                <w:sz w:val="16"/>
                <w:szCs w:val="16"/>
              </w:rPr>
              <w:t>5,8</w:t>
            </w:r>
          </w:p>
        </w:tc>
      </w:tr>
    </w:tbl>
    <w:p w:rsidR="006A6DDA" w:rsidRPr="00092883" w:rsidRDefault="006A6DDA" w:rsidP="006A6DDA">
      <w:pPr>
        <w:rPr>
          <w:rFonts w:ascii="Calibri" w:hAnsi="Calibri" w:cs="Arial"/>
          <w:sz w:val="16"/>
          <w:szCs w:val="16"/>
          <w:lang w:val="kk-KZ"/>
        </w:rPr>
      </w:pPr>
      <w:r w:rsidRPr="00092883">
        <w:rPr>
          <w:rFonts w:ascii="Arial" w:hAnsi="Arial" w:cs="Arial"/>
          <w:i/>
          <w:sz w:val="16"/>
          <w:szCs w:val="16"/>
          <w:lang w:val="kk-KZ"/>
        </w:rPr>
        <w:t>* П</w:t>
      </w:r>
      <w:r w:rsidRPr="00092883">
        <w:rPr>
          <w:rFonts w:ascii="Calibri" w:hAnsi="Calibri" w:cs="Arial"/>
          <w:i/>
          <w:sz w:val="16"/>
          <w:szCs w:val="16"/>
          <w:lang w:val="kk-KZ"/>
        </w:rPr>
        <w:t>о оперативным данным.</w:t>
      </w:r>
    </w:p>
    <w:p w:rsidR="005E21AE" w:rsidRPr="00092883" w:rsidRDefault="005E21AE" w:rsidP="005E21AE">
      <w:pPr>
        <w:pageBreakBefore/>
        <w:spacing w:after="120"/>
        <w:rPr>
          <w:rFonts w:asciiTheme="minorHAnsi" w:hAnsiTheme="minorHAnsi" w:cs="Calibri"/>
          <w:b/>
        </w:rPr>
      </w:pPr>
      <w:r w:rsidRPr="00092883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092883">
        <w:rPr>
          <w:rFonts w:asciiTheme="minorHAnsi" w:hAnsiTheme="minorHAnsi" w:cs="Calibri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1634B2" w:rsidRPr="00092883" w:rsidTr="005E21AE">
        <w:trPr>
          <w:trHeight w:val="3575"/>
        </w:trPr>
        <w:tc>
          <w:tcPr>
            <w:tcW w:w="3510" w:type="dxa"/>
          </w:tcPr>
          <w:p w:rsidR="005E21AE" w:rsidRPr="00092883" w:rsidRDefault="005E21AE" w:rsidP="005E21AE">
            <w:pPr>
              <w:spacing w:before="60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2019г………………..…….....13 180,9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Январь-июнь 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20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9г……….…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..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..............27 908,6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2019г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……………………44 297,9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2019г. …………………………..……………….….68 956,4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2020г………………..…….....15 093,3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2020г.............................28 399,6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2020г.......................45 803,3</w:t>
            </w:r>
          </w:p>
          <w:p w:rsidR="005E21AE" w:rsidRPr="00092883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678" w:type="dxa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092883" w:rsidRDefault="00A42E57" w:rsidP="005E21AE">
            <w:pPr>
              <w:rPr>
                <w:rFonts w:asciiTheme="minorHAnsi" w:hAnsiTheme="minorHAnsi" w:cs="Calibri"/>
                <w:noProof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114800" cy="1917700"/>
                  <wp:effectExtent l="0" t="0" r="0" b="0"/>
                  <wp:docPr id="37" name="Диаграмма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1634B2" w:rsidRPr="00092883" w:rsidTr="005E21AE">
        <w:trPr>
          <w:trHeight w:val="70"/>
        </w:trPr>
        <w:tc>
          <w:tcPr>
            <w:tcW w:w="3510" w:type="dxa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5E21AE" w:rsidRPr="00092883" w:rsidRDefault="005E21AE" w:rsidP="005E21AE">
            <w:pPr>
              <w:spacing w:after="40"/>
              <w:ind w:right="51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в процентах к итогу</w:t>
            </w:r>
          </w:p>
        </w:tc>
      </w:tr>
      <w:tr w:rsidR="001634B2" w:rsidRPr="00092883" w:rsidTr="005E21AE">
        <w:trPr>
          <w:trHeight w:val="2156"/>
        </w:trPr>
        <w:tc>
          <w:tcPr>
            <w:tcW w:w="3510" w:type="dxa"/>
          </w:tcPr>
          <w:p w:rsidR="005E21AE" w:rsidRPr="00092883" w:rsidRDefault="005E21AE" w:rsidP="005E21AE">
            <w:pPr>
              <w:jc w:val="both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январь-сентябрь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25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,9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38,1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% соответственно, доля других налогов на производство составляет 1,9% в производстве товаров и 0,5% в производстве услуг, соответственно доля валовой прибыли/валового смешанного дохода составила 72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,2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61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,4%.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1634B2" w:rsidRPr="00092883" w:rsidTr="005E21AE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5E21AE" w:rsidRPr="00092883" w:rsidRDefault="005E21AE" w:rsidP="005E21A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5E21AE" w:rsidRPr="00092883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Январь-сентябрь 2019г.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5E21AE" w:rsidRPr="00092883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2020г.</w:t>
                  </w:r>
                </w:p>
              </w:tc>
            </w:tr>
            <w:tr w:rsidR="001634B2" w:rsidRPr="00092883" w:rsidTr="005E21AE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5E21AE" w:rsidRPr="00092883" w:rsidRDefault="005E21AE" w:rsidP="005E21AE">
                  <w:pPr>
                    <w:spacing w:before="40" w:after="4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</w:tr>
            <w:tr w:rsidR="001634B2" w:rsidRPr="00092883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092883" w:rsidRDefault="005E21AE" w:rsidP="005E21A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30,1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30,9</w:t>
                  </w:r>
                </w:p>
              </w:tc>
            </w:tr>
            <w:tr w:rsidR="001634B2" w:rsidRPr="00092883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092883" w:rsidRDefault="005E21AE" w:rsidP="005E21AE">
                  <w:pPr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6,1</w:t>
                  </w:r>
                </w:p>
              </w:tc>
            </w:tr>
            <w:tr w:rsidR="001634B2" w:rsidRPr="00092883" w:rsidTr="005E21AE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5E21AE" w:rsidRPr="00092883" w:rsidRDefault="005E21AE" w:rsidP="005E21AE">
                  <w:pPr>
                    <w:spacing w:before="20" w:after="2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634B2" w:rsidRPr="00092883" w:rsidTr="005E21AE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5E21AE" w:rsidRPr="00092883" w:rsidRDefault="005E21AE" w:rsidP="005E21AE">
                  <w:pPr>
                    <w:spacing w:before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60,8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5E21AE" w:rsidRPr="00092883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62,0</w:t>
                  </w:r>
                </w:p>
              </w:tc>
            </w:tr>
          </w:tbl>
          <w:p w:rsidR="005E21AE" w:rsidRPr="00092883" w:rsidRDefault="005E21AE" w:rsidP="005E21AE">
            <w:pPr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5E21AE" w:rsidRPr="00092883" w:rsidRDefault="005E21AE" w:rsidP="005E21AE">
      <w:pPr>
        <w:pStyle w:val="af"/>
        <w:spacing w:before="120" w:after="0"/>
        <w:jc w:val="left"/>
        <w:rPr>
          <w:rFonts w:asciiTheme="minorHAnsi" w:hAnsiTheme="minorHAnsi" w:cs="Calibri"/>
          <w:sz w:val="20"/>
          <w:lang w:val="kk-KZ"/>
        </w:rPr>
      </w:pPr>
      <w:r w:rsidRPr="00092883">
        <w:rPr>
          <w:rFonts w:asciiTheme="minorHAnsi" w:hAnsiTheme="minorHAnsi" w:cs="Calibri"/>
          <w:sz w:val="20"/>
          <w:lang w:val="kk-KZ"/>
        </w:rPr>
        <w:t>Отраслевая структура образования доходов по видам экономической деятельности за январь-сентябрь</w:t>
      </w:r>
      <w:r w:rsidR="004075A1" w:rsidRPr="00092883">
        <w:rPr>
          <w:rFonts w:asciiTheme="minorHAnsi" w:hAnsiTheme="minorHAnsi" w:cs="Calibri"/>
          <w:sz w:val="20"/>
          <w:lang w:val="kk-KZ"/>
        </w:rPr>
        <w:br/>
      </w:r>
      <w:r w:rsidRPr="00092883">
        <w:rPr>
          <w:rFonts w:asciiTheme="minorHAnsi" w:hAnsiTheme="minorHAnsi" w:cs="Calibri"/>
          <w:sz w:val="20"/>
          <w:lang w:val="kk-KZ"/>
        </w:rPr>
        <w:t>2020 года</w:t>
      </w:r>
    </w:p>
    <w:p w:rsidR="005E21AE" w:rsidRPr="00092883" w:rsidRDefault="005E21AE" w:rsidP="005E21AE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Calibri"/>
          <w:sz w:val="16"/>
          <w:szCs w:val="16"/>
        </w:rPr>
      </w:pPr>
      <w:r w:rsidRPr="00092883">
        <w:rPr>
          <w:rFonts w:asciiTheme="minorHAnsi" w:hAnsiTheme="minorHAnsi" w:cs="Calibr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F84C6A" w:rsidRPr="00092883" w:rsidTr="005E21A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092883" w:rsidRDefault="005E21AE" w:rsidP="005E21AE">
            <w:pPr>
              <w:pStyle w:val="EdIzm"/>
              <w:spacing w:before="40" w:after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В том числе</w:t>
            </w:r>
          </w:p>
        </w:tc>
      </w:tr>
      <w:tr w:rsidR="00F84C6A" w:rsidRPr="00092883" w:rsidTr="005E21A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092883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092883" w:rsidRDefault="005E21AE" w:rsidP="005E21AE">
            <w:pPr>
              <w:pStyle w:val="aa"/>
              <w:ind w:hanging="108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валовая прибыль/валовой смешанный доход</w:t>
            </w:r>
          </w:p>
        </w:tc>
      </w:tr>
      <w:tr w:rsidR="00F84C6A" w:rsidRPr="00092883" w:rsidTr="005E21A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23,6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76,3</w:t>
            </w:r>
          </w:p>
        </w:tc>
      </w:tr>
      <w:tr w:rsidR="00F84C6A" w:rsidRPr="00092883" w:rsidTr="005E21A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21AE" w:rsidRPr="00092883" w:rsidRDefault="005E21AE" w:rsidP="005E21AE">
            <w:pPr>
              <w:pStyle w:val="ShTab"/>
              <w:ind w:firstLine="181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74,1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79,0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ShTab"/>
              <w:ind w:firstLine="284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71,5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54,6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43,7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5"/>
              <w:ind w:left="176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68,7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59,2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42,0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57,5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50,7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71,8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3"/>
              <w:ind w:left="176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90,7</w:t>
            </w:r>
          </w:p>
        </w:tc>
      </w:tr>
      <w:tr w:rsidR="00F84C6A" w:rsidRPr="00092883" w:rsidTr="005E21A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50,2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43,9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24,0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18,5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65,3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34,6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40,9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22,4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77,5</w:t>
            </w:r>
          </w:p>
        </w:tc>
      </w:tr>
      <w:tr w:rsidR="00F84C6A" w:rsidRPr="00092883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47,7</w:t>
            </w:r>
          </w:p>
        </w:tc>
      </w:tr>
      <w:tr w:rsidR="005E21AE" w:rsidRPr="00092883" w:rsidTr="005E21A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092883" w:rsidRDefault="005E21AE" w:rsidP="005E21A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32,9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092883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66,0</w:t>
            </w:r>
          </w:p>
        </w:tc>
      </w:tr>
    </w:tbl>
    <w:p w:rsidR="005E21AE" w:rsidRPr="00092883" w:rsidRDefault="005E21AE" w:rsidP="005E21AE">
      <w:pPr>
        <w:spacing w:before="120"/>
        <w:jc w:val="both"/>
        <w:rPr>
          <w:rFonts w:asciiTheme="minorHAnsi" w:hAnsiTheme="minorHAnsi" w:cs="Calibri"/>
          <w:i/>
          <w:sz w:val="2"/>
          <w:szCs w:val="2"/>
          <w:lang w:val="kk-KZ"/>
        </w:rPr>
      </w:pPr>
    </w:p>
    <w:p w:rsidR="00EC6612" w:rsidRPr="00092883" w:rsidRDefault="00EC6612" w:rsidP="00EC6612">
      <w:pPr>
        <w:pageBreakBefore/>
        <w:spacing w:after="120"/>
        <w:rPr>
          <w:rFonts w:asciiTheme="minorHAnsi" w:hAnsiTheme="minorHAnsi" w:cs="Calibri"/>
          <w:b/>
        </w:rPr>
      </w:pPr>
      <w:r w:rsidRPr="00092883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092883">
        <w:rPr>
          <w:rFonts w:asciiTheme="minorHAnsi" w:hAnsiTheme="minorHAnsi" w:cs="Calibri"/>
          <w:b/>
        </w:rPr>
        <w:t xml:space="preserve"> методом конечного использования</w:t>
      </w:r>
    </w:p>
    <w:p w:rsidR="00EC6612" w:rsidRPr="00092883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 w:val="20"/>
          <w:lang w:val="kk-KZ"/>
        </w:rPr>
      </w:pPr>
      <w:r w:rsidRPr="00092883">
        <w:rPr>
          <w:rFonts w:asciiTheme="minorHAnsi" w:hAnsiTheme="minorHAnsi" w:cs="Calibri"/>
          <w:sz w:val="20"/>
          <w:lang w:val="kk-KZ"/>
        </w:rPr>
        <w:t xml:space="preserve">                                                                                                                              </w:t>
      </w:r>
    </w:p>
    <w:p w:rsidR="00EC6612" w:rsidRPr="00092883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Cs w:val="16"/>
          <w:lang w:val="kk-KZ"/>
        </w:rPr>
      </w:pPr>
      <w:r w:rsidRPr="00092883">
        <w:rPr>
          <w:rFonts w:asciiTheme="minorHAnsi" w:hAnsiTheme="minorHAnsi" w:cs="Calibr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EC6612" w:rsidRPr="00092883" w:rsidTr="00BD1927">
        <w:trPr>
          <w:trHeight w:val="3597"/>
        </w:trPr>
        <w:tc>
          <w:tcPr>
            <w:tcW w:w="3849" w:type="dxa"/>
          </w:tcPr>
          <w:p w:rsidR="00EC6612" w:rsidRPr="00092883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092883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EC6612" w:rsidRPr="00092883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2019г...................................................................107,4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092883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lang w:val="kk-KZ"/>
              </w:rPr>
            </w:pPr>
          </w:p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EC6612" w:rsidRPr="00092883" w:rsidRDefault="00A42E57" w:rsidP="005E21AE">
            <w:pPr>
              <w:jc w:val="center"/>
              <w:rPr>
                <w:rFonts w:asciiTheme="minorHAnsi" w:hAnsiTheme="minorHAnsi" w:cs="Calibri"/>
                <w:noProof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83531" cy="2367405"/>
                  <wp:effectExtent l="0" t="0" r="2669" b="1145"/>
                  <wp:docPr id="38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</w:tbl>
    <w:p w:rsidR="00EC6612" w:rsidRPr="00092883" w:rsidRDefault="00EC6612" w:rsidP="00EC6612">
      <w:pPr>
        <w:pStyle w:val="ac"/>
        <w:rPr>
          <w:rFonts w:asciiTheme="minorHAnsi" w:hAnsiTheme="minorHAnsi" w:cs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EC6612" w:rsidRPr="00092883" w:rsidTr="005E21AE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092883" w:rsidRDefault="00EC6612" w:rsidP="005E21AE">
            <w:pPr>
              <w:jc w:val="both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январь-сентябрь 2020г. составил 45184513,4 млн. тенге. </w:t>
            </w:r>
            <w:r w:rsidRPr="00092883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По сравнению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092883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на 13,8%</w:t>
            </w:r>
            <w:r w:rsidRPr="00092883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 по ком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поненту расходов </w:t>
            </w:r>
            <w:r w:rsidRPr="00092883">
              <w:rPr>
                <w:rFonts w:asciiTheme="minorHAnsi" w:hAnsiTheme="minorHAnsi" w:cs="Calibr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на конечное потребление</w:t>
            </w:r>
            <w:r w:rsidRPr="00092883">
              <w:rPr>
                <w:rFonts w:asciiTheme="minorHAnsi" w:hAnsiTheme="minorHAnsi" w:cs="Calibri"/>
                <w:snapToGrid w:val="0"/>
                <w:sz w:val="18"/>
                <w:szCs w:val="18"/>
              </w:rPr>
              <w:t>.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092883" w:rsidRDefault="00EC6612" w:rsidP="005E21AE">
            <w:pPr>
              <w:pStyle w:val="aa"/>
              <w:spacing w:after="80"/>
              <w:jc w:val="right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1634B2" w:rsidRPr="00092883" w:rsidTr="005E21AE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мл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н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1634B2" w:rsidRPr="00092883" w:rsidTr="005E21AE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29 021 767,9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108,1</w:t>
                  </w:r>
                </w:p>
              </w:tc>
            </w:tr>
            <w:tr w:rsidR="001634B2" w:rsidRPr="00092883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13 565 338,0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107,8</w:t>
                  </w:r>
                </w:p>
              </w:tc>
            </w:tr>
            <w:tr w:rsidR="001634B2" w:rsidRPr="00092883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Э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15 960 344,9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</w:tr>
            <w:tr w:rsidR="001634B2" w:rsidRPr="00092883" w:rsidTr="005E21AE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И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13 362 937,4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89,7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092883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</w:tbl>
          <w:p w:rsidR="00EC6612" w:rsidRPr="00092883" w:rsidRDefault="00EC6612" w:rsidP="005E21AE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EC6612" w:rsidRPr="00092883" w:rsidRDefault="00EC6612" w:rsidP="00EC6612">
      <w:pPr>
        <w:rPr>
          <w:rFonts w:asciiTheme="minorHAnsi" w:hAnsiTheme="minorHAnsi" w:cs="Calibri"/>
        </w:rPr>
      </w:pPr>
    </w:p>
    <w:p w:rsidR="00EC6612" w:rsidRPr="00092883" w:rsidRDefault="00EC6612" w:rsidP="00EC6612">
      <w:pPr>
        <w:pStyle w:val="af"/>
        <w:spacing w:before="0" w:after="120"/>
        <w:jc w:val="left"/>
        <w:rPr>
          <w:rFonts w:asciiTheme="minorHAnsi" w:hAnsiTheme="minorHAnsi" w:cs="Calibri"/>
          <w:sz w:val="20"/>
          <w:lang w:val="kk-KZ"/>
        </w:rPr>
      </w:pPr>
      <w:r w:rsidRPr="00092883">
        <w:rPr>
          <w:rFonts w:asciiTheme="minorHAnsi" w:hAnsiTheme="minorHAnsi" w:cs="Calibri"/>
          <w:sz w:val="20"/>
        </w:rPr>
        <w:t xml:space="preserve">ВВП </w:t>
      </w:r>
      <w:r w:rsidRPr="00092883">
        <w:rPr>
          <w:rFonts w:asciiTheme="minorHAnsi" w:hAnsiTheme="minorHAnsi" w:cs="Calibri"/>
          <w:sz w:val="20"/>
          <w:lang w:val="kk-KZ"/>
        </w:rPr>
        <w:t>методом конечного использования за январь-сентябрь 2020 года</w:t>
      </w:r>
    </w:p>
    <w:p w:rsidR="00EC6612" w:rsidRPr="00092883" w:rsidRDefault="00EC6612" w:rsidP="00EC6612">
      <w:pPr>
        <w:pStyle w:val="aa"/>
        <w:spacing w:after="80"/>
        <w:jc w:val="right"/>
        <w:rPr>
          <w:rFonts w:asciiTheme="minorHAnsi" w:hAnsiTheme="minorHAnsi" w:cs="Calibri"/>
          <w:szCs w:val="16"/>
        </w:rPr>
      </w:pPr>
      <w:r w:rsidRPr="00092883">
        <w:rPr>
          <w:rFonts w:asciiTheme="minorHAnsi" w:hAnsiTheme="minorHAnsi" w:cs="Calibr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F84C6A" w:rsidRPr="00092883" w:rsidTr="005E21AE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092883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092883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Компоненты ВВП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>,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</w:r>
            <w:r w:rsidRPr="00092883">
              <w:rPr>
                <w:rFonts w:asciiTheme="minorHAnsi" w:hAnsiTheme="minorHAnsi" w:cs="Calibri"/>
                <w:szCs w:val="16"/>
              </w:rPr>
              <w:t>мл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>н</w:t>
            </w:r>
            <w:r w:rsidRPr="00092883">
              <w:rPr>
                <w:rFonts w:asciiTheme="minorHAnsi" w:hAnsiTheme="minorHAnsi" w:cs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092883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092883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6612" w:rsidRPr="00092883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Структура ВВП, в процентах к итогу</w:t>
            </w:r>
          </w:p>
        </w:tc>
      </w:tr>
      <w:tr w:rsidR="00F84C6A" w:rsidRPr="00092883" w:rsidTr="005E21AE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29 021 767,9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64,3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22 247 080,2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95,3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49,3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органов государственного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6 265 263,9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13,9</w:t>
            </w:r>
          </w:p>
        </w:tc>
      </w:tr>
      <w:tr w:rsidR="00F84C6A" w:rsidRPr="00092883" w:rsidTr="005E21AE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на индивидуальные товары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3 337 039,7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7,4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2 928 224,2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109,5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6,5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некоммерческих организаций,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  <w:t>обслуживающих домашние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509 423,8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96,5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13 565 338,0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30,1</w:t>
            </w:r>
          </w:p>
        </w:tc>
      </w:tr>
      <w:tr w:rsidR="00F84C6A" w:rsidRPr="00092883" w:rsidTr="005E21AE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11 095 530,7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24,6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2 469 807,3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5,5</w:t>
            </w:r>
          </w:p>
        </w:tc>
      </w:tr>
      <w:tr w:rsidR="00F84C6A" w:rsidRPr="00092883" w:rsidTr="005E21AE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2 597 407,5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5,6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15 960 344,9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35,2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13 362 937,4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89,7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29,6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45 184 513,4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F84C6A" w:rsidRPr="00092883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618 741,8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  <w:tr w:rsidR="00F84C6A" w:rsidRPr="00092883" w:rsidTr="005E21AE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092883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45 803 255,2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092883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</w:tbl>
    <w:p w:rsidR="00EC6612" w:rsidRPr="00092883" w:rsidRDefault="00EC6612" w:rsidP="00EC6612">
      <w:pPr>
        <w:rPr>
          <w:rFonts w:asciiTheme="minorHAnsi" w:hAnsiTheme="minorHAnsi" w:cs="Calibri"/>
        </w:rPr>
      </w:pPr>
    </w:p>
    <w:p w:rsidR="00343759" w:rsidRPr="00092883" w:rsidRDefault="00343759" w:rsidP="00343759">
      <w:pPr>
        <w:pStyle w:val="23"/>
        <w:pageBreakBefore/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  <w:lang w:val="kk-KZ"/>
        </w:rPr>
        <w:lastRenderedPageBreak/>
        <w:t>6.3 Платежный баланс</w:t>
      </w:r>
    </w:p>
    <w:p w:rsidR="00343759" w:rsidRPr="00092883" w:rsidRDefault="00343759" w:rsidP="00343759">
      <w:pPr>
        <w:pStyle w:val="First"/>
        <w:spacing w:before="0"/>
        <w:ind w:left="-709" w:firstLine="709"/>
        <w:jc w:val="left"/>
        <w:rPr>
          <w:rFonts w:asciiTheme="minorHAnsi" w:hAnsiTheme="minorHAnsi" w:cs="Calibri"/>
          <w:i/>
          <w:sz w:val="16"/>
          <w:szCs w:val="16"/>
          <w:lang w:val="kk-KZ"/>
        </w:rPr>
      </w:pPr>
      <w:r w:rsidRPr="00092883">
        <w:rPr>
          <w:rFonts w:asciiTheme="minorHAnsi" w:hAnsiTheme="minorHAnsi" w:cs="Calibri"/>
          <w:i/>
          <w:sz w:val="16"/>
          <w:szCs w:val="16"/>
          <w:lang w:val="kk-KZ"/>
        </w:rPr>
        <w:t>П</w:t>
      </w:r>
      <w:r w:rsidRPr="00092883">
        <w:rPr>
          <w:rFonts w:asciiTheme="minorHAnsi" w:hAnsiTheme="minorHAnsi" w:cs="Calibri"/>
          <w:i/>
          <w:sz w:val="16"/>
          <w:szCs w:val="16"/>
        </w:rPr>
        <w:t>о данным НБ</w:t>
      </w:r>
    </w:p>
    <w:p w:rsidR="00343759" w:rsidRPr="00092883" w:rsidRDefault="00343759" w:rsidP="00343759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 w:cs="Calibri"/>
          <w:sz w:val="16"/>
          <w:szCs w:val="16"/>
        </w:rPr>
      </w:pPr>
      <w:r w:rsidRPr="00092883">
        <w:rPr>
          <w:rFonts w:asciiTheme="minorHAnsi" w:hAnsiTheme="minorHAnsi" w:cs="Calibri"/>
          <w:sz w:val="16"/>
          <w:lang w:val="kk-KZ"/>
        </w:rPr>
        <w:t xml:space="preserve">аналитическое представление, </w:t>
      </w:r>
      <w:r w:rsidRPr="00092883">
        <w:rPr>
          <w:rFonts w:asciiTheme="minorHAnsi" w:hAnsiTheme="minorHAnsi" w:cs="Calibri"/>
          <w:sz w:val="16"/>
          <w:szCs w:val="16"/>
        </w:rPr>
        <w:t>млрд. долл</w:t>
      </w:r>
      <w:r w:rsidRPr="00092883">
        <w:rPr>
          <w:rFonts w:asciiTheme="minorHAnsi" w:hAnsiTheme="minorHAnsi" w:cs="Calibri"/>
          <w:sz w:val="16"/>
          <w:szCs w:val="16"/>
          <w:lang w:val="kk-KZ"/>
        </w:rPr>
        <w:t>аров</w:t>
      </w:r>
      <w:r w:rsidRPr="00092883">
        <w:rPr>
          <w:rFonts w:asciiTheme="minorHAnsi" w:hAnsiTheme="minorHAnsi" w:cs="Calibr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1634B2" w:rsidRPr="00092883" w:rsidTr="00343759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092883" w:rsidRDefault="00343759" w:rsidP="00B61199">
            <w:pPr>
              <w:pStyle w:val="af"/>
              <w:spacing w:before="0"/>
              <w:jc w:val="left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 xml:space="preserve">Сальдо по счету текущих операций платежного баланса </w:t>
            </w:r>
          </w:p>
          <w:p w:rsidR="00343759" w:rsidRPr="00092883" w:rsidRDefault="00343759" w:rsidP="00B61199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1634B2" w:rsidRPr="00092883" w:rsidTr="00B61199">
              <w:trPr>
                <w:trHeight w:val="193"/>
              </w:trPr>
              <w:tc>
                <w:tcPr>
                  <w:tcW w:w="3720" w:type="dxa"/>
                </w:tcPr>
                <w:p w:rsidR="00343759" w:rsidRPr="00092883" w:rsidRDefault="00343759" w:rsidP="00B61199">
                  <w:pPr>
                    <w:pStyle w:val="ac"/>
                    <w:ind w:left="-108" w:right="33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І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ІІ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квартал 2019г…………………………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…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-3 172,5</w:t>
                  </w:r>
                </w:p>
              </w:tc>
            </w:tr>
            <w:tr w:rsidR="001634B2" w:rsidRPr="00092883" w:rsidTr="00B61199">
              <w:trPr>
                <w:trHeight w:val="222"/>
              </w:trPr>
              <w:tc>
                <w:tcPr>
                  <w:tcW w:w="3720" w:type="dxa"/>
                </w:tcPr>
                <w:p w:rsidR="00343759" w:rsidRPr="00092883" w:rsidRDefault="00343759" w:rsidP="00B61199">
                  <w:pPr>
                    <w:pStyle w:val="ac"/>
                    <w:ind w:left="-108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І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ІІ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2020г….………………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……..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…..…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 w:val="18"/>
                      <w:szCs w:val="18"/>
                    </w:rPr>
                    <w:t>-5 235,8</w:t>
                  </w:r>
                </w:p>
              </w:tc>
            </w:tr>
          </w:tbl>
          <w:p w:rsidR="00343759" w:rsidRPr="00092883" w:rsidRDefault="00343759" w:rsidP="00B61199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За І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ІІ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-5235,8 млн. долларов США (в ІІІ квартале 2019г. результат был отрица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тельным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и составил -3172,5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092883" w:rsidRDefault="00A42E57" w:rsidP="00B61199">
            <w:pPr>
              <w:pStyle w:val="af1"/>
              <w:ind w:right="-108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11473" cy="2657091"/>
                  <wp:effectExtent l="0" t="0" r="127" b="3559"/>
                  <wp:docPr id="39" name="Диаграмма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  <w:tr w:rsidR="001634B2" w:rsidRPr="00092883" w:rsidTr="00B611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0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2"/>
              <w:gridCol w:w="992"/>
              <w:gridCol w:w="991"/>
              <w:gridCol w:w="852"/>
              <w:gridCol w:w="991"/>
              <w:gridCol w:w="993"/>
              <w:gridCol w:w="991"/>
              <w:gridCol w:w="1024"/>
            </w:tblGrid>
            <w:tr w:rsidR="001634B2" w:rsidRPr="00092883" w:rsidTr="00B61199">
              <w:trPr>
                <w:cantSplit/>
                <w:trHeight w:val="288"/>
              </w:trPr>
              <w:tc>
                <w:tcPr>
                  <w:tcW w:w="1615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ind w:left="-319" w:firstLine="319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1895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490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1634B2" w:rsidRPr="00092883" w:rsidTr="00B61199">
              <w:trPr>
                <w:cantSplit/>
                <w:trHeight w:val="290"/>
              </w:trPr>
              <w:tc>
                <w:tcPr>
                  <w:tcW w:w="1615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092883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1634B2" w:rsidRPr="00092883" w:rsidTr="00B61199">
              <w:trPr>
                <w:trHeight w:val="230"/>
              </w:trPr>
              <w:tc>
                <w:tcPr>
                  <w:tcW w:w="16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-266,5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-1 662,9</w:t>
                  </w:r>
                </w:p>
              </w:tc>
              <w:tc>
                <w:tcPr>
                  <w:tcW w:w="4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-3 172,5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-2 104,2</w:t>
                  </w:r>
                </w:p>
              </w:tc>
              <w:tc>
                <w:tcPr>
                  <w:tcW w:w="49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2 163,1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-1 064,2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-5 235,8</w:t>
                  </w:r>
                </w:p>
              </w:tc>
            </w:tr>
            <w:tr w:rsidR="001634B2" w:rsidRPr="00092883" w:rsidTr="00B61199">
              <w:trPr>
                <w:trHeight w:val="239"/>
              </w:trPr>
              <w:tc>
                <w:tcPr>
                  <w:tcW w:w="16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33,6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5,4</w:t>
                  </w:r>
                </w:p>
              </w:tc>
            </w:tr>
            <w:tr w:rsidR="001634B2" w:rsidRPr="00092883" w:rsidTr="00B61199">
              <w:trPr>
                <w:trHeight w:val="257"/>
              </w:trPr>
              <w:tc>
                <w:tcPr>
                  <w:tcW w:w="16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-923,9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-866,1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-1 526,0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-2 617,8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-855,5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-3 587,9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-5 886,3</w:t>
                  </w:r>
                </w:p>
              </w:tc>
            </w:tr>
            <w:tr w:rsidR="001634B2" w:rsidRPr="00092883" w:rsidTr="00B61199">
              <w:trPr>
                <w:trHeight w:val="219"/>
              </w:trPr>
              <w:tc>
                <w:tcPr>
                  <w:tcW w:w="16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-694,8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797,1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1 607,0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-564,2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-3 027,3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-2 557,3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092883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-655,9</w:t>
                  </w:r>
                </w:p>
              </w:tc>
            </w:tr>
          </w:tbl>
          <w:p w:rsidR="00343759" w:rsidRPr="00092883" w:rsidRDefault="00343759" w:rsidP="00B61199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стандартное представление,</w:t>
            </w:r>
            <w:r w:rsidRPr="00092883">
              <w:rPr>
                <w:rFonts w:asciiTheme="minorHAnsi" w:hAnsiTheme="minorHAnsi" w:cs="Calibri"/>
              </w:rPr>
              <w:t xml:space="preserve"> </w:t>
            </w:r>
            <w:r w:rsidRPr="00092883">
              <w:rPr>
                <w:rFonts w:asciiTheme="minorHAnsi" w:hAnsiTheme="minorHAnsi" w:cs="Calibri"/>
                <w:lang w:val="kk-KZ"/>
              </w:rPr>
              <w:t>млн. долларов США</w:t>
            </w:r>
          </w:p>
        </w:tc>
      </w:tr>
      <w:tr w:rsidR="00343759" w:rsidRPr="00092883" w:rsidTr="00343759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092883" w:rsidRDefault="00343759" w:rsidP="00B61199">
            <w:pPr>
              <w:pStyle w:val="af"/>
              <w:spacing w:before="0" w:after="0"/>
              <w:jc w:val="both"/>
              <w:rPr>
                <w:rFonts w:asciiTheme="minorHAnsi" w:hAnsiTheme="minorHAnsi" w:cs="Calibri"/>
                <w:sz w:val="20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>Счет финансовых операций</w:t>
            </w:r>
          </w:p>
          <w:p w:rsidR="00343759" w:rsidRPr="00092883" w:rsidRDefault="00343759" w:rsidP="00B61199">
            <w:pPr>
              <w:pStyle w:val="First"/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В ІІІ квартале 2020г. сальдо по операциям с прямыми инвестициями составило -704,6 млн. долларов США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(-322,2 млн. долларов США в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ІІІ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br/>
              <w:t>484,7 млн. долларов США,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чистое принятие обязательств составило 1189,3 млн. долларов США.</w:t>
            </w:r>
          </w:p>
          <w:p w:rsidR="00343759" w:rsidRPr="00092883" w:rsidRDefault="00343759" w:rsidP="00B61199">
            <w:pPr>
              <w:pStyle w:val="First"/>
              <w:spacing w:before="0"/>
              <w:ind w:firstLine="318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В ІІІ квартале 2020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г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. результат операций с портфельными инвестициями составил -4770,4 млн. долларов США (-1118,5 млн. долларов США в</w:t>
            </w:r>
            <w:r w:rsidRPr="00092883">
              <w:rPr>
                <w:rFonts w:asciiTheme="minorHAnsi" w:hAnsiTheme="minorHAnsi" w:cs="Calibri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ІІІ 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092883" w:rsidRDefault="00343759" w:rsidP="00B61199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343759" w:rsidRPr="00092883" w:rsidRDefault="00A42E57" w:rsidP="00B61199">
            <w:pPr>
              <w:pStyle w:val="a7"/>
              <w:ind w:firstLine="16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11473" cy="2657091"/>
                  <wp:effectExtent l="0" t="0" r="127" b="3559"/>
                  <wp:docPr id="40" name="Диаграмма 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</w:tbl>
    <w:p w:rsidR="00343759" w:rsidRPr="00092883" w:rsidRDefault="00343759" w:rsidP="00343759">
      <w:pPr>
        <w:pStyle w:val="a7"/>
        <w:ind w:right="-32" w:firstLine="0"/>
        <w:rPr>
          <w:rFonts w:asciiTheme="minorHAnsi" w:hAnsiTheme="minorHAnsi" w:cs="Calibri"/>
        </w:rPr>
      </w:pPr>
    </w:p>
    <w:p w:rsidR="0038155E" w:rsidRPr="00092883" w:rsidRDefault="0038155E" w:rsidP="0038155E">
      <w:pPr>
        <w:pStyle w:val="23"/>
        <w:rPr>
          <w:rFonts w:asciiTheme="minorHAnsi" w:hAnsiTheme="minorHAnsi"/>
          <w:szCs w:val="24"/>
        </w:rPr>
      </w:pPr>
      <w:r w:rsidRPr="00092883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38155E" w:rsidRPr="00092883" w:rsidTr="00FE5AFD">
        <w:trPr>
          <w:trHeight w:val="1896"/>
        </w:trPr>
        <w:tc>
          <w:tcPr>
            <w:tcW w:w="3969" w:type="dxa"/>
          </w:tcPr>
          <w:p w:rsidR="0038155E" w:rsidRPr="00092883" w:rsidRDefault="0038155E" w:rsidP="00FE5AFD">
            <w:pPr>
              <w:pStyle w:val="a9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                       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38155E" w:rsidRPr="00092883" w:rsidTr="00FE5AFD">
              <w:trPr>
                <w:trHeight w:val="157"/>
              </w:trPr>
              <w:tc>
                <w:tcPr>
                  <w:tcW w:w="3720" w:type="dxa"/>
                </w:tcPr>
                <w:p w:rsidR="0038155E" w:rsidRPr="00092883" w:rsidRDefault="0038155E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2020г…..…………………………….….….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..103,2</w:t>
                  </w:r>
                </w:p>
              </w:tc>
            </w:tr>
            <w:tr w:rsidR="0038155E" w:rsidRPr="00092883" w:rsidTr="00FE5AFD">
              <w:trPr>
                <w:trHeight w:val="157"/>
              </w:trPr>
              <w:tc>
                <w:tcPr>
                  <w:tcW w:w="3720" w:type="dxa"/>
                </w:tcPr>
                <w:p w:rsidR="0038155E" w:rsidRPr="00092883" w:rsidRDefault="0038155E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2020г……………………………..96,6</w:t>
                  </w:r>
                </w:p>
              </w:tc>
            </w:tr>
            <w:tr w:rsidR="0038155E" w:rsidRPr="00092883" w:rsidTr="00FE5AFD">
              <w:trPr>
                <w:trHeight w:val="157"/>
              </w:trPr>
              <w:tc>
                <w:tcPr>
                  <w:tcW w:w="3720" w:type="dxa"/>
                </w:tcPr>
                <w:p w:rsidR="0038155E" w:rsidRPr="00092883" w:rsidRDefault="0038155E" w:rsidP="00FE5AF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Январь 2021г.……………………………………………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82,5</w:t>
                  </w:r>
                </w:p>
              </w:tc>
            </w:tr>
          </w:tbl>
          <w:p w:rsidR="0038155E" w:rsidRPr="00092883" w:rsidRDefault="0038155E" w:rsidP="00FE5AFD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38155E" w:rsidRPr="00092883" w:rsidRDefault="0038155E" w:rsidP="00FE5AFD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38155E" w:rsidRPr="00092883" w:rsidRDefault="0038155E" w:rsidP="00FE5AFD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22065" cy="1304290"/>
                  <wp:effectExtent l="0" t="0" r="6985" b="0"/>
                  <wp:docPr id="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304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8155E" w:rsidRPr="00092883" w:rsidRDefault="0038155E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 2021г. остаются собственные средства хозяйствующих субъектов, объем которых составил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486,2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38155E" w:rsidRPr="00092883" w:rsidTr="00FE5AFD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38155E" w:rsidRPr="00092883" w:rsidRDefault="0038155E" w:rsidP="00FE5AFD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38155E" w:rsidRPr="00092883" w:rsidRDefault="0038155E" w:rsidP="00FE5AFD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38155E" w:rsidRPr="00092883" w:rsidTr="00FE5AFD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38155E" w:rsidRPr="00092883" w:rsidRDefault="0038155E" w:rsidP="00FE5AFD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38155E" w:rsidRPr="00092883" w:rsidRDefault="0038155E" w:rsidP="00FE5AF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38155E" w:rsidRPr="00092883" w:rsidRDefault="0038155E" w:rsidP="00FE5AF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38155E" w:rsidRPr="00092883" w:rsidTr="00FE5AFD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571 409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38155E" w:rsidRPr="00092883" w:rsidTr="00FE5AF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155E" w:rsidRPr="00092883" w:rsidRDefault="0038155E" w:rsidP="00FE5AF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155E" w:rsidRPr="00092883" w:rsidRDefault="0038155E" w:rsidP="00FE5AF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38155E" w:rsidRPr="00092883" w:rsidTr="00FE5AF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092883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21 975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3,9</w:t>
                  </w:r>
                </w:p>
              </w:tc>
            </w:tr>
            <w:tr w:rsidR="0038155E" w:rsidRPr="00092883" w:rsidTr="00FE5AF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486 222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85,1</w:t>
                  </w:r>
                </w:p>
              </w:tc>
            </w:tr>
            <w:tr w:rsidR="0038155E" w:rsidRPr="00092883" w:rsidTr="00FE5AF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28 781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</w:tr>
            <w:tr w:rsidR="0038155E" w:rsidRPr="00092883" w:rsidTr="00FE5AF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8155E" w:rsidRPr="00092883" w:rsidTr="00FE5AF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24 677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</w:tr>
            <w:tr w:rsidR="0038155E" w:rsidRPr="00092883" w:rsidTr="00FE5AF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092883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34 431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</w:tr>
            <w:tr w:rsidR="0038155E" w:rsidRPr="00092883" w:rsidTr="00FE5AF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8155E" w:rsidRPr="00092883" w:rsidTr="00FE5AFD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3 585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8155E" w:rsidRPr="00092883" w:rsidRDefault="0038155E" w:rsidP="00FE5AF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</w:tr>
          </w:tbl>
          <w:p w:rsidR="0038155E" w:rsidRPr="00092883" w:rsidRDefault="0038155E" w:rsidP="00FE5AFD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38155E" w:rsidRPr="00092883" w:rsidTr="00FE5AFD">
        <w:trPr>
          <w:trHeight w:val="333"/>
        </w:trPr>
        <w:tc>
          <w:tcPr>
            <w:tcW w:w="10206" w:type="dxa"/>
            <w:gridSpan w:val="2"/>
          </w:tcPr>
          <w:p w:rsidR="0038155E" w:rsidRPr="00092883" w:rsidRDefault="0038155E" w:rsidP="00FE5AFD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38155E" w:rsidRPr="00092883" w:rsidTr="00FE5AFD">
        <w:trPr>
          <w:trHeight w:val="210"/>
        </w:trPr>
        <w:tc>
          <w:tcPr>
            <w:tcW w:w="3969" w:type="dxa"/>
            <w:vMerge w:val="restart"/>
          </w:tcPr>
          <w:p w:rsidR="0038155E" w:rsidRPr="00092883" w:rsidRDefault="0038155E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В январе 2021г. по сравнению с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январем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2020г. наблюдается увеличение прочих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затрат в объеме инвестиций в основной капитал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49,8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38155E" w:rsidRPr="00092883" w:rsidRDefault="0038155E" w:rsidP="00FE5AFD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38155E" w:rsidRPr="00092883" w:rsidTr="00FE5AFD">
        <w:trPr>
          <w:trHeight w:val="1671"/>
        </w:trPr>
        <w:tc>
          <w:tcPr>
            <w:tcW w:w="3969" w:type="dxa"/>
            <w:vMerge/>
          </w:tcPr>
          <w:p w:rsidR="0038155E" w:rsidRPr="00092883" w:rsidRDefault="0038155E" w:rsidP="00FE5AFD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38155E" w:rsidRPr="00092883" w:rsidRDefault="0038155E" w:rsidP="00FE5AFD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5542" cy="1261409"/>
                  <wp:effectExtent l="19050" t="0" r="0" b="0"/>
                  <wp:docPr id="5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595" cy="1261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8155E" w:rsidRPr="00092883" w:rsidRDefault="0038155E" w:rsidP="00FE5AFD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092883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38155E" w:rsidRPr="00092883" w:rsidRDefault="0038155E" w:rsidP="00FE5AFD">
            <w:pPr>
              <w:pStyle w:val="af9"/>
              <w:spacing w:after="0"/>
              <w:ind w:firstLine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 2021г. приходится на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(49,3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4,7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19,4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38155E" w:rsidRPr="00092883" w:rsidRDefault="0038155E" w:rsidP="00FE5AFD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99510" cy="1402080"/>
                  <wp:effectExtent l="19050" t="0" r="0" b="0"/>
                  <wp:docPr id="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215" cy="1403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38155E" w:rsidRPr="00092883" w:rsidRDefault="0038155E" w:rsidP="00FE5AFD">
            <w:pPr>
              <w:jc w:val="both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 2021г. составил 343,3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38155E" w:rsidRPr="00092883" w:rsidTr="00FE5AF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38155E" w:rsidRPr="00092883" w:rsidRDefault="0038155E" w:rsidP="00FE5AFD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29990" cy="1614903"/>
                  <wp:effectExtent l="19050" t="0" r="3810" b="0"/>
                  <wp:docPr id="7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2719" cy="1616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92883">
              <w:rPr>
                <w:rFonts w:asciiTheme="minorHAnsi" w:hAnsiTheme="minorHAnsi"/>
                <w:noProof/>
              </w:rPr>
              <w:t xml:space="preserve">     </w:t>
            </w:r>
          </w:p>
        </w:tc>
      </w:tr>
    </w:tbl>
    <w:p w:rsidR="0038155E" w:rsidRPr="00092883" w:rsidRDefault="0038155E" w:rsidP="0038155E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8E66C7" w:rsidRPr="00092883" w:rsidRDefault="008E66C7" w:rsidP="008E66C7">
      <w:pPr>
        <w:pStyle w:val="2"/>
        <w:rPr>
          <w:rFonts w:asciiTheme="minorHAnsi" w:hAnsiTheme="minorHAnsi"/>
          <w:i w:val="0"/>
          <w:lang w:val="kk-KZ"/>
        </w:rPr>
      </w:pPr>
      <w:r w:rsidRPr="00092883">
        <w:rPr>
          <w:rFonts w:asciiTheme="minorHAnsi" w:hAnsiTheme="minorHAnsi"/>
          <w:i w:val="0"/>
        </w:rPr>
        <w:lastRenderedPageBreak/>
        <w:t xml:space="preserve">6.5 </w:t>
      </w:r>
      <w:r w:rsidRPr="00092883">
        <w:rPr>
          <w:rFonts w:asciiTheme="minorHAnsi" w:hAnsiTheme="minorHAnsi"/>
          <w:i w:val="0"/>
          <w:lang w:val="kk-KZ"/>
        </w:rPr>
        <w:t>Статистика энергетики</w:t>
      </w:r>
    </w:p>
    <w:p w:rsidR="008E66C7" w:rsidRPr="00092883" w:rsidRDefault="008E66C7" w:rsidP="008E66C7">
      <w:pPr>
        <w:pStyle w:val="32"/>
        <w:rPr>
          <w:rFonts w:asciiTheme="minorHAnsi" w:hAnsiTheme="minorHAnsi" w:cs="Arial"/>
          <w:sz w:val="16"/>
          <w:szCs w:val="16"/>
        </w:rPr>
      </w:pPr>
      <w:r w:rsidRPr="00092883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8E66C7" w:rsidRPr="00092883" w:rsidTr="00FE5AFD">
        <w:trPr>
          <w:trHeight w:val="1646"/>
        </w:trPr>
        <w:tc>
          <w:tcPr>
            <w:tcW w:w="3238" w:type="dxa"/>
          </w:tcPr>
          <w:p w:rsidR="008E66C7" w:rsidRPr="00092883" w:rsidRDefault="008E66C7" w:rsidP="00FE5AFD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январе-декабре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200,6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8E66C7" w:rsidRPr="00092883" w:rsidRDefault="008E66C7" w:rsidP="00FE5AFD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8E66C7" w:rsidRPr="00092883" w:rsidTr="00FE5AFD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2020г. к январю-декабрю 2019г.</w:t>
                  </w:r>
                </w:p>
              </w:tc>
            </w:tr>
            <w:tr w:rsidR="008E66C7" w:rsidRPr="00092883" w:rsidTr="00FE5AFD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8E66C7" w:rsidRPr="00092883" w:rsidTr="00FE5AFD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35,0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97,1</w:t>
                  </w:r>
                </w:p>
              </w:tc>
            </w:tr>
            <w:tr w:rsidR="008E66C7" w:rsidRPr="00092883" w:rsidTr="00FE5AFD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44,9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35,9</w:t>
                  </w:r>
                </w:p>
              </w:tc>
            </w:tr>
            <w:tr w:rsidR="008E66C7" w:rsidRPr="00092883" w:rsidTr="00FE5AFD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3 раза</w:t>
                  </w:r>
                </w:p>
              </w:tc>
            </w:tr>
            <w:tr w:rsidR="008E66C7" w:rsidRPr="00092883" w:rsidTr="00FE5AFD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12,3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75,8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61,4</w:t>
                  </w:r>
                </w:p>
              </w:tc>
            </w:tr>
          </w:tbl>
          <w:p w:rsidR="008E66C7" w:rsidRPr="00092883" w:rsidRDefault="008E66C7" w:rsidP="00FE5AFD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8E66C7" w:rsidRPr="00092883" w:rsidTr="00FE5AFD">
        <w:trPr>
          <w:trHeight w:val="2086"/>
        </w:trPr>
        <w:tc>
          <w:tcPr>
            <w:tcW w:w="10065" w:type="dxa"/>
            <w:gridSpan w:val="2"/>
          </w:tcPr>
          <w:p w:rsidR="008E66C7" w:rsidRPr="00092883" w:rsidRDefault="008E66C7" w:rsidP="00FE5AFD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8E66C7" w:rsidRPr="00092883" w:rsidRDefault="008E66C7" w:rsidP="00FE5AFD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8E66C7" w:rsidRPr="00092883" w:rsidRDefault="008E66C7" w:rsidP="00FE5AFD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87035" cy="1061085"/>
                  <wp:effectExtent l="19050" t="0" r="0" b="0"/>
                  <wp:docPr id="7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7035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66C7" w:rsidRPr="00092883" w:rsidTr="00FE5AFD">
        <w:trPr>
          <w:trHeight w:val="2382"/>
        </w:trPr>
        <w:tc>
          <w:tcPr>
            <w:tcW w:w="3238" w:type="dxa"/>
          </w:tcPr>
          <w:p w:rsidR="008E66C7" w:rsidRPr="00092883" w:rsidRDefault="008E66C7" w:rsidP="00FE5AFD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87,6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12,4%. В январе-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декабре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2020г. по сравнению с соответствующим периодом 2019г. в структуре ресурсов наблюдается уменьшение доли импорта бензина моторного (на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0,4%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 и увеличение газойля (на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7,6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ru-MO"/>
              </w:rPr>
              <w:t>%), мазута (на 0,1%).</w:t>
            </w:r>
          </w:p>
        </w:tc>
        <w:tc>
          <w:tcPr>
            <w:tcW w:w="6827" w:type="dxa"/>
          </w:tcPr>
          <w:p w:rsidR="008E66C7" w:rsidRPr="00092883" w:rsidRDefault="008E66C7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8E66C7" w:rsidRPr="00092883" w:rsidTr="00FE5AFD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2020г. к январю-декабрю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E66C7" w:rsidRPr="00092883" w:rsidTr="00FE5AFD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E66C7" w:rsidRPr="00092883" w:rsidRDefault="008E66C7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8E66C7" w:rsidRPr="00092883" w:rsidTr="00FE5AFD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98,7 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11,5</w:t>
                  </w:r>
                </w:p>
              </w:tc>
            </w:tr>
            <w:tr w:rsidR="008E66C7" w:rsidRPr="00092883" w:rsidTr="00FE5AFD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87,6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12,4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2,4</w:t>
                  </w:r>
                </w:p>
              </w:tc>
            </w:tr>
            <w:tr w:rsidR="008E66C7" w:rsidRPr="00092883" w:rsidTr="00FE5AFD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79,1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67,1</w:t>
                  </w:r>
                </w:p>
              </w:tc>
            </w:tr>
            <w:tr w:rsidR="008E66C7" w:rsidRPr="00092883" w:rsidTr="00FE5AFD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E66C7" w:rsidRPr="00092883" w:rsidRDefault="008E66C7" w:rsidP="00FE5AFD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72,7</w:t>
                  </w:r>
                </w:p>
              </w:tc>
            </w:tr>
          </w:tbl>
          <w:p w:rsidR="008E66C7" w:rsidRPr="00092883" w:rsidRDefault="008E66C7" w:rsidP="00FE5AFD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8E66C7" w:rsidRPr="00092883" w:rsidRDefault="008E66C7" w:rsidP="008E66C7">
      <w:pPr>
        <w:pStyle w:val="32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8E66C7" w:rsidRPr="00092883" w:rsidRDefault="008E66C7" w:rsidP="008E66C7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8E66C7" w:rsidRPr="00092883" w:rsidRDefault="008E66C7" w:rsidP="008E66C7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t>Объемы экспорта нефти сырой</w:t>
      </w:r>
    </w:p>
    <w:p w:rsidR="008E66C7" w:rsidRPr="00092883" w:rsidRDefault="008E66C7" w:rsidP="008E66C7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092883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092883">
        <w:rPr>
          <w:rFonts w:asciiTheme="minorHAnsi" w:hAnsiTheme="minorHAnsi" w:cs="Arial"/>
          <w:sz w:val="16"/>
          <w:szCs w:val="16"/>
        </w:rPr>
        <w:t xml:space="preserve">к </w:t>
      </w:r>
      <w:r w:rsidRPr="00092883">
        <w:rPr>
          <w:rFonts w:asciiTheme="minorHAnsi" w:hAnsiTheme="minorHAnsi"/>
          <w:sz w:val="16"/>
          <w:szCs w:val="16"/>
        </w:rPr>
        <w:t>соответствующему</w:t>
      </w:r>
      <w:r w:rsidRPr="00092883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8E66C7" w:rsidRPr="00092883" w:rsidRDefault="008E66C7" w:rsidP="008E66C7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092883">
        <w:rPr>
          <w:rFonts w:asciiTheme="minorHAnsi" w:hAnsiTheme="minorHAnsi"/>
          <w:noProof/>
        </w:rPr>
        <w:t xml:space="preserve">                </w:t>
      </w:r>
      <w:r w:rsidRPr="00092883">
        <w:rPr>
          <w:rFonts w:asciiTheme="minorHAnsi" w:hAnsiTheme="minorHAnsi"/>
          <w:noProof/>
          <w:lang w:val="kk-KZ"/>
        </w:rPr>
        <w:t xml:space="preserve">                                        </w:t>
      </w:r>
      <w:r w:rsidRPr="00092883">
        <w:rPr>
          <w:rFonts w:asciiTheme="minorHAnsi" w:hAnsiTheme="minorHAnsi"/>
          <w:noProof/>
        </w:rPr>
        <w:drawing>
          <wp:inline distT="0" distB="0" distL="0" distR="0">
            <wp:extent cx="5888990" cy="2681605"/>
            <wp:effectExtent l="0" t="0" r="0" b="0"/>
            <wp:docPr id="77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9E30F1" w:rsidRPr="00092883" w:rsidRDefault="009E30F1" w:rsidP="009E30F1">
      <w:pPr>
        <w:pageBreakBefore/>
        <w:rPr>
          <w:rFonts w:asciiTheme="minorHAnsi" w:hAnsiTheme="minorHAnsi" w:cs="Arial"/>
          <w:b/>
        </w:rPr>
      </w:pPr>
      <w:r w:rsidRPr="00092883">
        <w:rPr>
          <w:rFonts w:asciiTheme="minorHAnsi" w:hAnsiTheme="minorHAnsi" w:cs="Arial"/>
          <w:b/>
        </w:rPr>
        <w:lastRenderedPageBreak/>
        <w:t>6.</w:t>
      </w:r>
      <w:r w:rsidRPr="00092883">
        <w:rPr>
          <w:rFonts w:asciiTheme="minorHAnsi" w:hAnsiTheme="minorHAnsi" w:cs="Arial"/>
          <w:b/>
          <w:lang w:val="kk-KZ"/>
        </w:rPr>
        <w:t>6</w:t>
      </w:r>
      <w:r w:rsidRPr="00092883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9E30F1" w:rsidRPr="00092883" w:rsidTr="00FE5AFD">
        <w:trPr>
          <w:trHeight w:val="2313"/>
        </w:trPr>
        <w:tc>
          <w:tcPr>
            <w:tcW w:w="4219" w:type="dxa"/>
            <w:gridSpan w:val="2"/>
          </w:tcPr>
          <w:p w:rsidR="009E30F1" w:rsidRPr="00092883" w:rsidRDefault="009E30F1" w:rsidP="00FE5AFD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9E30F1" w:rsidRPr="00092883" w:rsidRDefault="009E30F1" w:rsidP="00FE5AFD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9E30F1" w:rsidRPr="00092883" w:rsidTr="00FE5AFD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01.01.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E30F1" w:rsidRPr="00092883" w:rsidTr="00FE5AFD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461 983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462 945</w:t>
                  </w:r>
                </w:p>
              </w:tc>
            </w:tr>
            <w:tr w:rsidR="009E30F1" w:rsidRPr="00092883" w:rsidTr="00FE5AFD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330 312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332 517</w:t>
                  </w:r>
                </w:p>
              </w:tc>
            </w:tr>
          </w:tbl>
          <w:p w:rsidR="009E30F1" w:rsidRPr="00092883" w:rsidRDefault="009E30F1" w:rsidP="00FE5AFD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9E30F1" w:rsidRPr="00092883" w:rsidRDefault="005D03D9" w:rsidP="00FE5AFD">
            <w:pPr>
              <w:pStyle w:val="aa"/>
              <w:rPr>
                <w:rFonts w:asciiTheme="minorHAnsi" w:hAnsiTheme="minorHAnsi" w:cs="Arial"/>
              </w:rPr>
            </w:pPr>
            <w:r w:rsidRPr="005D03D9">
              <w:rPr>
                <w:rFonts w:asciiTheme="minorHAnsi" w:hAnsiTheme="minorHAnsi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5.4pt;height:102pt">
                  <v:imagedata r:id="rId56" o:title=""/>
                </v:shape>
              </w:pict>
            </w:r>
          </w:p>
        </w:tc>
      </w:tr>
      <w:tr w:rsidR="009E30F1" w:rsidRPr="00092883" w:rsidTr="00FE5AFD">
        <w:trPr>
          <w:trHeight w:val="6165"/>
        </w:trPr>
        <w:tc>
          <w:tcPr>
            <w:tcW w:w="1951" w:type="dxa"/>
          </w:tcPr>
          <w:p w:rsidR="009E30F1" w:rsidRPr="00092883" w:rsidRDefault="009E30F1" w:rsidP="00FE5AFD">
            <w:pPr>
              <w:pStyle w:val="a7"/>
              <w:ind w:firstLine="0"/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</w:pPr>
            <w:r w:rsidRPr="00092883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092883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январе </w:t>
            </w:r>
            <w:r w:rsidRPr="00092883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2021г. по сравнению с </w:t>
            </w:r>
            <w:r w:rsidRPr="00092883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декабрем 2020г. </w:t>
            </w:r>
            <w:r w:rsidRPr="00092883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092883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092883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</w:p>
          <w:p w:rsidR="009E30F1" w:rsidRPr="00092883" w:rsidRDefault="009E30F1" w:rsidP="00FE5AFD">
            <w:pPr>
              <w:pStyle w:val="a7"/>
              <w:ind w:firstLine="284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092883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розничнойторговле </w:t>
            </w:r>
            <w:r w:rsidRPr="00092883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092883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ремонтавтомобилейимотоциклов)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февраля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оставила 29,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%. На втором месте – строительство (13,4%), на третьем –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9E30F1" w:rsidRPr="00092883" w:rsidRDefault="009E30F1" w:rsidP="00FE5AFD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9E30F1" w:rsidRPr="00092883" w:rsidRDefault="009E30F1" w:rsidP="00FE5AFD">
            <w:pPr>
              <w:pStyle w:val="a9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01.02.</w:t>
            </w:r>
            <w:r w:rsidRPr="00092883">
              <w:rPr>
                <w:rFonts w:asciiTheme="minorHAnsi" w:hAnsiTheme="minorHAnsi" w:cs="Arial"/>
                <w:szCs w:val="16"/>
              </w:rPr>
              <w:t>202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092883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9E30F1" w:rsidRPr="00092883" w:rsidTr="00FE5AFD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9E30F1" w:rsidRPr="00092883" w:rsidTr="00FE5AFD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9E30F1" w:rsidRPr="00092883" w:rsidTr="00FE5AFD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E30F1" w:rsidRPr="00092883" w:rsidRDefault="009E30F1" w:rsidP="00FE5AF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462 945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332 517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44 011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167 882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120 624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5 991</w:t>
                  </w:r>
                </w:p>
              </w:tc>
            </w:tr>
            <w:tr w:rsidR="009E30F1" w:rsidRPr="00092883" w:rsidTr="00FE5AFD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134 845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90 036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14 377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39 743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35 916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2 076</w:t>
                  </w:r>
                </w:p>
              </w:tc>
            </w:tr>
            <w:tr w:rsidR="009E30F1" w:rsidRPr="00092883" w:rsidTr="00FE5AFD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62 222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42 484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4 587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15 769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22 128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1 452</w:t>
                  </w:r>
                </w:p>
              </w:tc>
            </w:tr>
            <w:tr w:rsidR="009E30F1" w:rsidRPr="00092883" w:rsidTr="00FE5AFD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45 452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31 531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8 161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12 297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11 073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280</w:t>
                  </w:r>
                </w:p>
              </w:tc>
            </w:tr>
            <w:tr w:rsidR="009E30F1" w:rsidRPr="00092883" w:rsidTr="00FE5AFD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31 658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22 865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2 642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12 323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7 900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304</w:t>
                  </w:r>
                </w:p>
              </w:tc>
            </w:tr>
            <w:tr w:rsidR="009E30F1" w:rsidRPr="00092883" w:rsidTr="00FE5AFD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25 419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22 711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17 943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3 841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149</w:t>
                  </w:r>
                </w:p>
              </w:tc>
            </w:tr>
            <w:tr w:rsidR="009E30F1" w:rsidRPr="00092883" w:rsidTr="00FE5AF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24 162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16 950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1 464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8 653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6 833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365</w:t>
                  </w:r>
                </w:p>
              </w:tc>
            </w:tr>
            <w:tr w:rsidR="009E30F1" w:rsidRPr="00092883" w:rsidTr="00FE5AF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20 269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15 358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1 696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8 489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5 173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176</w:t>
                  </w:r>
                </w:p>
              </w:tc>
            </w:tr>
            <w:tr w:rsidR="009E30F1" w:rsidRPr="00092883" w:rsidTr="00FE5AF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19 081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14 757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9 759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3 749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229</w:t>
                  </w:r>
                </w:p>
              </w:tc>
            </w:tr>
            <w:tr w:rsidR="009E30F1" w:rsidRPr="00092883" w:rsidTr="00FE5AF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18 938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14 618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1 657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6 607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6 354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179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17 990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12 549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1 373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6 380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4 796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242</w:t>
                  </w:r>
                </w:p>
              </w:tc>
            </w:tr>
            <w:tr w:rsidR="009E30F1" w:rsidRPr="00092883" w:rsidTr="00FE5AFD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12 596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9 269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1 593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4 614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3 062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92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9 524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9 193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8 991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43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8 750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5 394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839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3 037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1 518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112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8 220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6 805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4 461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1 744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66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8 189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6 393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1 319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3 023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2 051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51</w:t>
                  </w:r>
                </w:p>
              </w:tc>
            </w:tr>
            <w:tr w:rsidR="009E30F1" w:rsidRPr="00092883" w:rsidTr="00FE5AF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6 735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4 937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2 808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1 463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51</w:t>
                  </w:r>
                </w:p>
              </w:tc>
            </w:tr>
            <w:tr w:rsidR="009E30F1" w:rsidRPr="00092883" w:rsidTr="00FE5AF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E30F1" w:rsidRPr="00092883" w:rsidRDefault="009E30F1" w:rsidP="00FE5A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4 476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3 430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1 286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1 659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67</w:t>
                  </w:r>
                </w:p>
              </w:tc>
            </w:tr>
          </w:tbl>
          <w:p w:rsidR="009E30F1" w:rsidRPr="00092883" w:rsidRDefault="009E30F1" w:rsidP="00FE5AFD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9E30F1" w:rsidRPr="00092883" w:rsidRDefault="009E30F1" w:rsidP="009E30F1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092883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9E30F1" w:rsidRPr="00092883" w:rsidTr="00FE5AFD">
        <w:trPr>
          <w:trHeight w:val="1924"/>
        </w:trPr>
        <w:tc>
          <w:tcPr>
            <w:tcW w:w="4786" w:type="dxa"/>
          </w:tcPr>
          <w:p w:rsidR="009E30F1" w:rsidRPr="00092883" w:rsidRDefault="009E30F1" w:rsidP="00FE5AFD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9E30F1" w:rsidRPr="00092883" w:rsidTr="00FE5AFD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01.01.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E30F1" w:rsidRPr="00092883" w:rsidTr="00FE5AFD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461 983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462 945</w:t>
                  </w:r>
                </w:p>
              </w:tc>
            </w:tr>
            <w:tr w:rsidR="009E30F1" w:rsidRPr="00092883" w:rsidTr="00FE5AFD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408 059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408995</w:t>
                  </w:r>
                </w:p>
              </w:tc>
            </w:tr>
            <w:tr w:rsidR="009E30F1" w:rsidRPr="00092883" w:rsidTr="00FE5AFD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25 386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25 375</w:t>
                  </w:r>
                </w:p>
              </w:tc>
            </w:tr>
            <w:tr w:rsidR="009E30F1" w:rsidRPr="00092883" w:rsidTr="00FE5AFD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28538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28 575</w:t>
                  </w:r>
                </w:p>
              </w:tc>
            </w:tr>
          </w:tbl>
          <w:p w:rsidR="009E30F1" w:rsidRPr="00092883" w:rsidRDefault="009E30F1" w:rsidP="00FE5AFD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9E30F1" w:rsidRPr="00092883" w:rsidRDefault="009E30F1" w:rsidP="00FE5AFD">
            <w:pPr>
              <w:pStyle w:val="a9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единиц</w:t>
            </w:r>
          </w:p>
          <w:p w:rsidR="009E30F1" w:rsidRPr="00092883" w:rsidRDefault="005D03D9" w:rsidP="00FE5AFD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5D03D9">
              <w:rPr>
                <w:rFonts w:asciiTheme="minorHAnsi" w:hAnsiTheme="minorHAnsi"/>
              </w:rPr>
              <w:pict>
                <v:shape id="_x0000_i1026" type="#_x0000_t75" style="width:243.6pt;height:75pt">
                  <v:imagedata r:id="rId57" o:title=""/>
                </v:shape>
              </w:pict>
            </w:r>
          </w:p>
        </w:tc>
      </w:tr>
      <w:tr w:rsidR="009E30F1" w:rsidRPr="00092883" w:rsidTr="00FE5AFD">
        <w:trPr>
          <w:trHeight w:val="241"/>
        </w:trPr>
        <w:tc>
          <w:tcPr>
            <w:tcW w:w="4786" w:type="dxa"/>
          </w:tcPr>
          <w:p w:rsidR="009E30F1" w:rsidRPr="00092883" w:rsidRDefault="009E30F1" w:rsidP="00FE5AFD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9E30F1" w:rsidRPr="00092883" w:rsidRDefault="009E30F1" w:rsidP="00FE5AFD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9E30F1" w:rsidRPr="00092883" w:rsidRDefault="009E30F1" w:rsidP="00FE5AFD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9E30F1" w:rsidRPr="00092883" w:rsidTr="00FE5AFD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01.01.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E30F1" w:rsidRPr="00092883" w:rsidTr="00FE5AFD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461 983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462945</w:t>
                  </w:r>
                </w:p>
              </w:tc>
            </w:tr>
            <w:tr w:rsidR="009E30F1" w:rsidRPr="00092883" w:rsidTr="00FE5AFD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453 343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454325</w:t>
                  </w:r>
                </w:p>
              </w:tc>
            </w:tr>
            <w:tr w:rsidR="009E30F1" w:rsidRPr="00092883" w:rsidTr="00FE5AFD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6 235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6217</w:t>
                  </w:r>
                </w:p>
              </w:tc>
            </w:tr>
            <w:tr w:rsidR="009E30F1" w:rsidRPr="00092883" w:rsidTr="00FE5AFD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2 405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2 403</w:t>
                  </w:r>
                </w:p>
              </w:tc>
            </w:tr>
          </w:tbl>
          <w:p w:rsidR="009E30F1" w:rsidRPr="00092883" w:rsidRDefault="009E30F1" w:rsidP="00FE5AFD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9E30F1" w:rsidRPr="00092883" w:rsidRDefault="009E30F1" w:rsidP="00FE5AFD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092883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9E30F1" w:rsidRPr="00092883" w:rsidRDefault="009E30F1" w:rsidP="00FE5AFD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60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  <w:gridCol w:w="1258"/>
            </w:tblGrid>
            <w:tr w:rsidR="009E30F1" w:rsidRPr="00092883" w:rsidTr="00FE5AFD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01.01.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9E30F1" w:rsidRPr="00092883" w:rsidRDefault="009E30F1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2.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461 983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462945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461983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330 312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332517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326051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167 832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167882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169260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120 057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120624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108289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42 423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44011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48502</w:t>
                  </w:r>
                </w:p>
              </w:tc>
            </w:tr>
            <w:tr w:rsidR="009E30F1" w:rsidRPr="00092883" w:rsidTr="00FE5AFD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9E30F1" w:rsidRPr="00092883" w:rsidRDefault="009E30F1" w:rsidP="00FE5AFD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92883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6 007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5991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E30F1" w:rsidRPr="00092883" w:rsidRDefault="009E30F1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6 147</w:t>
                  </w:r>
                </w:p>
              </w:tc>
            </w:tr>
          </w:tbl>
          <w:p w:rsidR="009E30F1" w:rsidRPr="00092883" w:rsidRDefault="009E30F1" w:rsidP="00FE5AFD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9E30F1" w:rsidRPr="00092883" w:rsidRDefault="009E30F1" w:rsidP="009E30F1">
      <w:pPr>
        <w:rPr>
          <w:rFonts w:asciiTheme="minorHAnsi" w:hAnsiTheme="minorHAnsi" w:cs="Arial"/>
        </w:rPr>
      </w:pPr>
    </w:p>
    <w:p w:rsidR="0035244D" w:rsidRPr="00092883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092883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092883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092883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092883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092883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092883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1634B2" w:rsidRPr="00092883" w:rsidTr="000F20F7">
        <w:trPr>
          <w:trHeight w:val="4368"/>
        </w:trPr>
        <w:tc>
          <w:tcPr>
            <w:tcW w:w="5103" w:type="dxa"/>
          </w:tcPr>
          <w:p w:rsidR="0035244D" w:rsidRPr="00092883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092883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092883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092883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1634B2" w:rsidRPr="00092883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092883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092883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092883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092883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092883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2291,1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092883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092883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92883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092883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092883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092883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2" w:name="OLE_LINK1"/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2"/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092883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092883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092883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  <w:t>млрд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eastAsia="ko-KR"/>
              </w:rPr>
              <w:t>. тенге</w:t>
            </w:r>
          </w:p>
          <w:p w:rsidR="0035244D" w:rsidRPr="00092883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092883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154AE3" w:rsidRPr="00092883" w:rsidTr="000F20F7">
        <w:trPr>
          <w:trHeight w:val="2340"/>
        </w:trPr>
        <w:tc>
          <w:tcPr>
            <w:tcW w:w="10206" w:type="dxa"/>
            <w:gridSpan w:val="2"/>
          </w:tcPr>
          <w:p w:rsidR="0035244D" w:rsidRPr="00092883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092883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092883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092883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092883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092883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092883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092883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092883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092883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092883" w:rsidRDefault="0035244D" w:rsidP="0035244D">
      <w:pPr>
        <w:rPr>
          <w:rFonts w:asciiTheme="minorHAnsi" w:hAnsiTheme="minorHAnsi" w:cs="Calibri"/>
        </w:rPr>
      </w:pPr>
    </w:p>
    <w:p w:rsidR="00C9361D" w:rsidRPr="00092883" w:rsidRDefault="00C9361D" w:rsidP="00C9361D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092883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C9361D" w:rsidRPr="00092883" w:rsidRDefault="00C9361D" w:rsidP="00C9361D">
      <w:pPr>
        <w:pStyle w:val="23"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</w:rPr>
        <w:t xml:space="preserve">7.1 </w:t>
      </w:r>
      <w:r w:rsidRPr="00092883">
        <w:rPr>
          <w:rFonts w:asciiTheme="minorHAnsi" w:hAnsiTheme="minorHAnsi"/>
          <w:lang w:val="kk-KZ"/>
        </w:rPr>
        <w:t>Статистика внутренней торговли</w:t>
      </w:r>
    </w:p>
    <w:p w:rsidR="00C9361D" w:rsidRPr="00092883" w:rsidRDefault="00C9361D" w:rsidP="00C9361D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092883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C9361D" w:rsidRPr="00092883" w:rsidTr="00FE5AFD">
        <w:trPr>
          <w:gridAfter w:val="1"/>
          <w:wAfter w:w="6" w:type="dxa"/>
          <w:trHeight w:val="2979"/>
        </w:trPr>
        <w:tc>
          <w:tcPr>
            <w:tcW w:w="4077" w:type="dxa"/>
          </w:tcPr>
          <w:p w:rsidR="00C9361D" w:rsidRPr="00092883" w:rsidRDefault="00C9361D" w:rsidP="00FE5AFD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в процентах</w:t>
            </w:r>
            <w:r w:rsidRPr="00092883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Январь-декабрь 2020г</w:t>
                  </w:r>
                  <w:r w:rsidRPr="00092883">
                    <w:rPr>
                      <w:rFonts w:asciiTheme="minorHAnsi" w:hAnsiTheme="minorHAnsi"/>
                      <w:i/>
                      <w:iCs/>
                      <w:lang w:val="kk-KZ"/>
                    </w:rPr>
                    <w:t>*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2020г................</w:t>
                  </w:r>
                  <w:r w:rsidRPr="00092883">
                    <w:rPr>
                      <w:rFonts w:asciiTheme="minorHAnsi" w:hAnsiTheme="minorHAnsi"/>
                    </w:rPr>
                    <w:t>............................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54,9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2021г.</w:t>
                  </w:r>
                  <w:r w:rsidRPr="00092883">
                    <w:rPr>
                      <w:rFonts w:asciiTheme="minorHAnsi" w:hAnsiTheme="minorHAnsi"/>
                    </w:rPr>
                    <w:t>....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.................................................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53,4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092883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2020г</w:t>
                  </w:r>
                  <w:r w:rsidRPr="00092883">
                    <w:rPr>
                      <w:rFonts w:asciiTheme="minorHAnsi" w:hAnsiTheme="minorHAnsi"/>
                    </w:rPr>
                    <w:t>..............................................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.....104,4</w:t>
                  </w:r>
                </w:p>
              </w:tc>
            </w:tr>
            <w:tr w:rsidR="00C9361D" w:rsidRPr="00092883" w:rsidTr="00FE5AFD">
              <w:trPr>
                <w:gridAfter w:val="1"/>
                <w:wAfter w:w="327" w:type="pct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2021г</w:t>
                  </w:r>
                  <w:r w:rsidRPr="00092883">
                    <w:rPr>
                      <w:rFonts w:asciiTheme="minorHAnsi" w:hAnsiTheme="minorHAnsi"/>
                    </w:rPr>
                    <w:t>......................................................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95,4</w:t>
                  </w:r>
                </w:p>
              </w:tc>
            </w:tr>
            <w:tr w:rsidR="00C9361D" w:rsidRPr="00092883" w:rsidTr="00FE5AFD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092883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092883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092883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092883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092883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C9361D" w:rsidRPr="00092883" w:rsidTr="00FE5AFD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  <w:p w:rsidR="00C9361D" w:rsidRPr="00092883" w:rsidRDefault="00C9361D" w:rsidP="00FE5AFD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9361D" w:rsidRPr="00092883" w:rsidRDefault="00C9361D" w:rsidP="00FE5AFD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C9361D" w:rsidRPr="00092883" w:rsidRDefault="00C9361D" w:rsidP="00FE5AFD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C9361D" w:rsidRPr="00092883" w:rsidRDefault="00C9361D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9361D" w:rsidRPr="00092883" w:rsidRDefault="00C9361D" w:rsidP="00FE5AFD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8550" cy="1555750"/>
                  <wp:effectExtent l="0" t="0" r="0" b="0"/>
                  <wp:docPr id="29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C9361D" w:rsidRPr="00092883" w:rsidTr="00FE5AFD">
        <w:trPr>
          <w:trHeight w:val="2410"/>
        </w:trPr>
        <w:tc>
          <w:tcPr>
            <w:tcW w:w="4077" w:type="dxa"/>
          </w:tcPr>
          <w:p w:rsidR="00C9361D" w:rsidRPr="00092883" w:rsidRDefault="00C9361D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789,4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4,6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 меньше уровня соответствующего периода 2020г. Розничная реализация товаров торгующими предприятиями увеличилась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14,6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 по сравнению с январем 2020г.</w:t>
            </w:r>
          </w:p>
          <w:p w:rsidR="00C9361D" w:rsidRPr="00092883" w:rsidRDefault="00C9361D" w:rsidP="00FE5AFD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февраля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817,3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70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C9361D" w:rsidRPr="00092883" w:rsidRDefault="00C9361D" w:rsidP="00FE5AFD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33,4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66,6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 2020г.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7,2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C9361D" w:rsidRPr="00092883" w:rsidRDefault="00C9361D" w:rsidP="00FE5AFD">
            <w:pPr>
              <w:pStyle w:val="a9"/>
              <w:ind w:right="3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8"/>
              <w:gridCol w:w="982"/>
              <w:gridCol w:w="1557"/>
              <w:gridCol w:w="1559"/>
            </w:tblGrid>
            <w:tr w:rsidR="00C9361D" w:rsidRPr="00092883" w:rsidTr="00FE5AFD">
              <w:trPr>
                <w:trHeight w:val="691"/>
              </w:trPr>
              <w:tc>
                <w:tcPr>
                  <w:tcW w:w="149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9361D" w:rsidRPr="00092883" w:rsidRDefault="00C9361D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9361D" w:rsidRPr="00092883" w:rsidRDefault="00C9361D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133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9361D" w:rsidRPr="00092883" w:rsidRDefault="00C9361D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2021г. к январю 2020г.</w:t>
                  </w:r>
                </w:p>
              </w:tc>
              <w:tc>
                <w:tcPr>
                  <w:tcW w:w="1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9361D" w:rsidRPr="00092883" w:rsidRDefault="00C9361D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Январь 2021г. к декабрю 2020г.</w:t>
                  </w:r>
                </w:p>
              </w:tc>
            </w:tr>
            <w:tr w:rsidR="00C9361D" w:rsidRPr="00092883" w:rsidTr="00FE5AFD">
              <w:trPr>
                <w:trHeight w:val="233"/>
              </w:trPr>
              <w:tc>
                <w:tcPr>
                  <w:tcW w:w="14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33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C9361D" w:rsidRPr="00092883" w:rsidRDefault="00C9361D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95,4</w:t>
                  </w:r>
                </w:p>
              </w:tc>
              <w:tc>
                <w:tcPr>
                  <w:tcW w:w="13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53,4</w:t>
                  </w:r>
                </w:p>
              </w:tc>
            </w:tr>
            <w:tr w:rsidR="00C9361D" w:rsidRPr="00092883" w:rsidTr="00FE5AFD">
              <w:trPr>
                <w:trHeight w:val="441"/>
              </w:trPr>
              <w:tc>
                <w:tcPr>
                  <w:tcW w:w="14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62,8</w:t>
                  </w:r>
                </w:p>
              </w:tc>
              <w:tc>
                <w:tcPr>
                  <w:tcW w:w="13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3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62,0</w:t>
                  </w:r>
                </w:p>
              </w:tc>
            </w:tr>
            <w:tr w:rsidR="00C9361D" w:rsidRPr="00092883" w:rsidTr="00FE5AFD">
              <w:trPr>
                <w:trHeight w:val="860"/>
              </w:trPr>
              <w:tc>
                <w:tcPr>
                  <w:tcW w:w="14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37,2</w:t>
                  </w:r>
                </w:p>
              </w:tc>
              <w:tc>
                <w:tcPr>
                  <w:tcW w:w="133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85,4</w:t>
                  </w:r>
                </w:p>
              </w:tc>
              <w:tc>
                <w:tcPr>
                  <w:tcW w:w="13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9361D" w:rsidRPr="00092883" w:rsidRDefault="00C9361D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43,2</w:t>
                  </w:r>
                </w:p>
              </w:tc>
            </w:tr>
          </w:tbl>
          <w:p w:rsidR="00C9361D" w:rsidRPr="00092883" w:rsidRDefault="00C9361D" w:rsidP="00FE5AFD">
            <w:pPr>
              <w:rPr>
                <w:rFonts w:asciiTheme="minorHAnsi" w:hAnsiTheme="minorHAnsi" w:cs="Arial"/>
              </w:rPr>
            </w:pPr>
          </w:p>
        </w:tc>
      </w:tr>
      <w:tr w:rsidR="00C9361D" w:rsidRPr="00092883" w:rsidTr="00FE5AFD">
        <w:trPr>
          <w:trHeight w:val="3199"/>
        </w:trPr>
        <w:tc>
          <w:tcPr>
            <w:tcW w:w="10178" w:type="dxa"/>
            <w:gridSpan w:val="3"/>
          </w:tcPr>
          <w:p w:rsidR="00C9361D" w:rsidRPr="00092883" w:rsidRDefault="00C9361D" w:rsidP="00FE5AFD">
            <w:pPr>
              <w:pStyle w:val="a9"/>
              <w:ind w:right="3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9361D" w:rsidRPr="00092883" w:rsidRDefault="00C9361D" w:rsidP="00FE5AFD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67450" cy="1492250"/>
                  <wp:effectExtent l="0" t="0" r="0" b="0"/>
                  <wp:docPr id="2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C9361D" w:rsidRPr="00092883" w:rsidRDefault="00C9361D" w:rsidP="00C9361D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092883">
        <w:rPr>
          <w:rFonts w:asciiTheme="minorHAnsi" w:hAnsiTheme="minorHAnsi"/>
          <w:sz w:val="20"/>
          <w:lang w:val="kk-KZ"/>
        </w:rPr>
        <w:t>Оптовая торговля</w:t>
      </w:r>
    </w:p>
    <w:p w:rsidR="00C9361D" w:rsidRPr="00092883" w:rsidRDefault="00C9361D" w:rsidP="00C9361D">
      <w:pPr>
        <w:jc w:val="both"/>
        <w:rPr>
          <w:rFonts w:asciiTheme="minorHAnsi" w:hAnsiTheme="minorHAnsi"/>
          <w:sz w:val="16"/>
          <w:szCs w:val="16"/>
        </w:rPr>
      </w:pPr>
      <w:r w:rsidRPr="00092883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092883">
        <w:rPr>
          <w:rFonts w:asciiTheme="minorHAnsi" w:hAnsiTheme="minorHAnsi"/>
          <w:sz w:val="18"/>
          <w:szCs w:val="18"/>
        </w:rPr>
        <w:t>оптовой торговли за январь</w:t>
      </w:r>
      <w:r w:rsidRPr="00092883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092883">
        <w:rPr>
          <w:rFonts w:asciiTheme="minorHAnsi" w:hAnsiTheme="minorHAnsi"/>
          <w:sz w:val="18"/>
          <w:szCs w:val="18"/>
        </w:rPr>
        <w:t xml:space="preserve">составил </w:t>
      </w:r>
      <w:r w:rsidRPr="00092883">
        <w:rPr>
          <w:rFonts w:asciiTheme="minorHAnsi" w:hAnsiTheme="minorHAnsi"/>
          <w:sz w:val="18"/>
          <w:szCs w:val="18"/>
          <w:lang w:val="kk-KZ"/>
        </w:rPr>
        <w:t>1582,1</w:t>
      </w:r>
      <w:r w:rsidRPr="00092883">
        <w:rPr>
          <w:rFonts w:asciiTheme="minorHAnsi" w:hAnsiTheme="minorHAnsi"/>
          <w:sz w:val="18"/>
          <w:szCs w:val="18"/>
        </w:rPr>
        <w:t xml:space="preserve"> млрд. тенге </w:t>
      </w:r>
      <w:r w:rsidRPr="00092883">
        <w:rPr>
          <w:rFonts w:asciiTheme="minorHAnsi" w:hAnsiTheme="minorHAnsi"/>
          <w:sz w:val="18"/>
          <w:szCs w:val="18"/>
          <w:lang w:val="kk-KZ"/>
        </w:rPr>
        <w:t>или</w:t>
      </w:r>
      <w:r w:rsidRPr="00092883">
        <w:rPr>
          <w:rFonts w:asciiTheme="minorHAnsi" w:hAnsiTheme="minorHAnsi"/>
          <w:sz w:val="18"/>
          <w:szCs w:val="18"/>
        </w:rPr>
        <w:t xml:space="preserve"> на </w:t>
      </w:r>
      <w:r w:rsidRPr="00092883">
        <w:rPr>
          <w:rFonts w:asciiTheme="minorHAnsi" w:hAnsiTheme="minorHAnsi"/>
          <w:sz w:val="18"/>
          <w:szCs w:val="18"/>
          <w:lang w:val="kk-KZ"/>
        </w:rPr>
        <w:t>7,3</w:t>
      </w:r>
      <w:r w:rsidRPr="00092883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092883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092883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92883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83,6</w:t>
      </w:r>
      <w:r w:rsidRPr="00092883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764146" w:rsidRPr="00092883" w:rsidRDefault="00764146" w:rsidP="00764146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092883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764146" w:rsidRPr="00092883" w:rsidRDefault="00764146" w:rsidP="00764146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092883">
        <w:rPr>
          <w:rFonts w:asciiTheme="minorHAnsi" w:hAnsiTheme="minorHAnsi" w:cs="Calibri"/>
          <w:i/>
          <w:szCs w:val="16"/>
        </w:rPr>
        <w:t>По данным КГД МФ и БНС</w:t>
      </w:r>
    </w:p>
    <w:p w:rsidR="00764146" w:rsidRPr="00092883" w:rsidRDefault="00764146" w:rsidP="00764146">
      <w:pPr>
        <w:pStyle w:val="2f1"/>
        <w:rPr>
          <w:rFonts w:asciiTheme="minorHAnsi" w:hAnsiTheme="minorHAnsi" w:cs="Calibri"/>
          <w:b/>
          <w:lang w:val="ru-RU"/>
        </w:rPr>
      </w:pPr>
      <w:r w:rsidRPr="00092883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764146" w:rsidRPr="00092883" w:rsidTr="00FE5AFD">
        <w:trPr>
          <w:trHeight w:val="3977"/>
        </w:trPr>
        <w:tc>
          <w:tcPr>
            <w:tcW w:w="4111" w:type="dxa"/>
          </w:tcPr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88,6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601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Ресурсы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уменьшились в январе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-декабре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 январем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-декабрем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уменьшения их производства в республике. В ресурсах круп, макаронных изделий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мяса,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также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молочных продуктов преобладает отечественное производство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94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85,4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84,5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, 84,2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764146" w:rsidRPr="00092883" w:rsidRDefault="00764146" w:rsidP="00FE5AFD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764146" w:rsidRPr="00092883" w:rsidTr="00FE5AFD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Январь-декабрь 2020г. </w:t>
                  </w:r>
                </w:p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январю-декабрю 2019г.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764146" w:rsidRPr="00092883" w:rsidTr="00FE5AFD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764146" w:rsidRPr="00092883" w:rsidRDefault="00764146" w:rsidP="00FE5AFD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177,4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56,3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43,7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61,8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73,2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124,2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35,5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64,5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</w:tr>
            <w:tr w:rsidR="00764146" w:rsidRPr="00092883" w:rsidTr="00FE5AFD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</w:tr>
          </w:tbl>
          <w:p w:rsidR="00764146" w:rsidRPr="00092883" w:rsidRDefault="00764146" w:rsidP="00FE5AFD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764146" w:rsidRPr="00092883" w:rsidTr="00FE5AFD">
        <w:trPr>
          <w:trHeight w:val="169"/>
        </w:trPr>
        <w:tc>
          <w:tcPr>
            <w:tcW w:w="4111" w:type="dxa"/>
          </w:tcPr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64146" w:rsidRPr="00092883" w:rsidRDefault="00764146" w:rsidP="00FE5AFD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764146" w:rsidRPr="00092883" w:rsidRDefault="00764146" w:rsidP="00FE5AFD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764146" w:rsidRPr="00092883" w:rsidRDefault="00764146" w:rsidP="00764146">
      <w:pPr>
        <w:pStyle w:val="32"/>
        <w:jc w:val="center"/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  <w:noProof/>
        </w:rPr>
        <w:drawing>
          <wp:inline distT="0" distB="0" distL="0" distR="0">
            <wp:extent cx="5289550" cy="1219200"/>
            <wp:effectExtent l="0" t="0" r="0" b="0"/>
            <wp:docPr id="3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764146" w:rsidRPr="00092883" w:rsidRDefault="00764146" w:rsidP="00764146">
      <w:pPr>
        <w:pStyle w:val="aff3"/>
        <w:rPr>
          <w:rFonts w:asciiTheme="minorHAnsi" w:hAnsiTheme="minorHAnsi"/>
          <w:b/>
        </w:rPr>
      </w:pPr>
      <w:r w:rsidRPr="00092883">
        <w:rPr>
          <w:rFonts w:asciiTheme="minorHAnsi" w:hAnsiTheme="minorHAnsi"/>
          <w:b/>
        </w:rPr>
        <w:t>Непродовольственные товары</w:t>
      </w:r>
    </w:p>
    <w:p w:rsidR="00764146" w:rsidRPr="00092883" w:rsidRDefault="00764146" w:rsidP="00764146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764146" w:rsidRPr="00092883" w:rsidTr="00F627F0">
        <w:trPr>
          <w:trHeight w:val="4446"/>
        </w:trPr>
        <w:tc>
          <w:tcPr>
            <w:tcW w:w="4219" w:type="dxa"/>
          </w:tcPr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99,5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98,7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%), средства моющие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94,2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парфюмерия и средства туалетные (9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2,7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(80,5%)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99,1-100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-декабре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92,9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764146" w:rsidRPr="00092883" w:rsidRDefault="00764146" w:rsidP="00FE5AFD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092883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764146" w:rsidRPr="00092883" w:rsidTr="00FE5AFD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Январь-декабрь 2020г. </w:t>
                  </w:r>
                </w:p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январю-декабрю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764146" w:rsidRPr="00092883" w:rsidTr="00FE5AFD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64146" w:rsidRPr="00092883" w:rsidRDefault="00764146" w:rsidP="00FE5AFD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64146" w:rsidRPr="00092883" w:rsidRDefault="00764146" w:rsidP="00FE5AFD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134,9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147,0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121,3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195,1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93,3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158,8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86,2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6,4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72,8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764146" w:rsidRPr="00092883" w:rsidTr="00FE5AFD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127,9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64146" w:rsidRPr="00092883" w:rsidRDefault="00764146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</w:tbl>
          <w:p w:rsidR="00764146" w:rsidRPr="00092883" w:rsidRDefault="00764146" w:rsidP="00FE5AFD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764146" w:rsidRPr="00092883" w:rsidTr="00FE5AFD">
        <w:trPr>
          <w:trHeight w:val="148"/>
        </w:trPr>
        <w:tc>
          <w:tcPr>
            <w:tcW w:w="4219" w:type="dxa"/>
          </w:tcPr>
          <w:p w:rsidR="00764146" w:rsidRPr="00092883" w:rsidRDefault="00764146" w:rsidP="00FE5AFD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64146" w:rsidRPr="00092883" w:rsidRDefault="00764146" w:rsidP="00FE5AFD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764146" w:rsidRPr="00092883" w:rsidTr="00FE5AFD">
        <w:trPr>
          <w:trHeight w:val="1924"/>
        </w:trPr>
        <w:tc>
          <w:tcPr>
            <w:tcW w:w="10456" w:type="dxa"/>
            <w:gridSpan w:val="2"/>
          </w:tcPr>
          <w:p w:rsidR="00764146" w:rsidRPr="00092883" w:rsidRDefault="00764146" w:rsidP="00FE5AFD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645150" cy="1219200"/>
                  <wp:effectExtent l="0" t="0" r="0" b="0"/>
                  <wp:docPr id="3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764146" w:rsidRPr="00092883" w:rsidRDefault="00764146" w:rsidP="00764146">
      <w:pPr>
        <w:rPr>
          <w:rFonts w:asciiTheme="minorHAnsi" w:hAnsiTheme="minorHAnsi" w:cs="Arial"/>
          <w:sz w:val="10"/>
          <w:szCs w:val="10"/>
        </w:rPr>
      </w:pPr>
    </w:p>
    <w:p w:rsidR="00F627F0" w:rsidRPr="00092883" w:rsidRDefault="00F627F0" w:rsidP="00F627F0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 xml:space="preserve">7.3 </w:t>
      </w:r>
      <w:r w:rsidRPr="00092883">
        <w:rPr>
          <w:rFonts w:asciiTheme="minorHAnsi" w:hAnsiTheme="minorHAnsi"/>
          <w:lang w:val="kk-KZ"/>
        </w:rPr>
        <w:t>Статистика внешней и взаимной торговли</w:t>
      </w:r>
    </w:p>
    <w:p w:rsidR="00F627F0" w:rsidRPr="00092883" w:rsidRDefault="00F627F0" w:rsidP="00F627F0">
      <w:pPr>
        <w:pStyle w:val="aff3"/>
        <w:rPr>
          <w:rFonts w:asciiTheme="minorHAnsi" w:hAnsiTheme="minorHAnsi"/>
          <w:i/>
          <w:sz w:val="16"/>
          <w:szCs w:val="16"/>
        </w:rPr>
      </w:pPr>
      <w:r w:rsidRPr="00092883">
        <w:rPr>
          <w:rFonts w:asciiTheme="minorHAnsi" w:hAnsiTheme="minorHAnsi"/>
          <w:i/>
          <w:sz w:val="16"/>
          <w:szCs w:val="16"/>
        </w:rPr>
        <w:t>По данным К</w:t>
      </w:r>
      <w:r w:rsidRPr="00092883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092883">
        <w:rPr>
          <w:rFonts w:asciiTheme="minorHAnsi" w:hAnsiTheme="minorHAnsi"/>
          <w:i/>
          <w:sz w:val="16"/>
          <w:szCs w:val="16"/>
        </w:rPr>
        <w:t xml:space="preserve">и </w:t>
      </w:r>
      <w:r w:rsidRPr="00092883">
        <w:rPr>
          <w:rFonts w:asciiTheme="minorHAnsi" w:hAnsiTheme="minorHAnsi"/>
          <w:i/>
          <w:sz w:val="16"/>
          <w:szCs w:val="16"/>
          <w:lang w:val="kk-KZ"/>
        </w:rPr>
        <w:t>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F627F0" w:rsidRPr="00092883" w:rsidTr="00FE5AFD">
        <w:trPr>
          <w:trHeight w:val="2230"/>
        </w:trPr>
        <w:tc>
          <w:tcPr>
            <w:tcW w:w="3477" w:type="dxa"/>
            <w:shd w:val="clear" w:color="auto" w:fill="auto"/>
          </w:tcPr>
          <w:p w:rsidR="00F627F0" w:rsidRPr="00092883" w:rsidRDefault="00F627F0" w:rsidP="00FE5AFD">
            <w:pPr>
              <w:pStyle w:val="a9"/>
              <w:ind w:left="142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F627F0" w:rsidRPr="00092883" w:rsidTr="00FE5AFD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F627F0" w:rsidRPr="00092883" w:rsidRDefault="00F627F0" w:rsidP="00FE5AFD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Декабрь 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2019г………........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..........106,4</w:t>
                  </w:r>
                </w:p>
              </w:tc>
            </w:tr>
            <w:tr w:rsidR="00F627F0" w:rsidRPr="00092883" w:rsidTr="00FE5AFD">
              <w:trPr>
                <w:trHeight w:val="176"/>
              </w:trPr>
              <w:tc>
                <w:tcPr>
                  <w:tcW w:w="3261" w:type="dxa"/>
                </w:tcPr>
                <w:p w:rsidR="00F627F0" w:rsidRPr="00092883" w:rsidRDefault="00F627F0" w:rsidP="00FE5AFD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Декабрь 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2020г.…..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..............100,3</w:t>
                  </w:r>
                </w:p>
              </w:tc>
            </w:tr>
          </w:tbl>
          <w:p w:rsidR="00F627F0" w:rsidRPr="00092883" w:rsidRDefault="00F627F0" w:rsidP="00FE5AFD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092883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F627F0" w:rsidRPr="00092883" w:rsidTr="00FE5AFD">
              <w:trPr>
                <w:trHeight w:val="176"/>
              </w:trPr>
              <w:tc>
                <w:tcPr>
                  <w:tcW w:w="3402" w:type="dxa"/>
                </w:tcPr>
                <w:p w:rsidR="00F627F0" w:rsidRPr="00092883" w:rsidRDefault="00F627F0" w:rsidP="00FE5AFD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...............................94,7</w:t>
                  </w:r>
                </w:p>
              </w:tc>
            </w:tr>
            <w:tr w:rsidR="00F627F0" w:rsidRPr="00092883" w:rsidTr="00FE5AFD">
              <w:trPr>
                <w:trHeight w:val="182"/>
              </w:trPr>
              <w:tc>
                <w:tcPr>
                  <w:tcW w:w="3402" w:type="dxa"/>
                </w:tcPr>
                <w:p w:rsidR="00F627F0" w:rsidRPr="00092883" w:rsidRDefault="00F627F0" w:rsidP="00FE5AFD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 2020г...................................83,8</w:t>
                  </w:r>
                </w:p>
              </w:tc>
            </w:tr>
          </w:tbl>
          <w:p w:rsidR="00F627F0" w:rsidRPr="00092883" w:rsidRDefault="00F627F0" w:rsidP="00FE5AFD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092883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092883">
              <w:rPr>
                <w:rFonts w:asciiTheme="minorHAnsi" w:hAnsiTheme="minorHAnsi"/>
                <w:lang w:val="kk-KZ"/>
              </w:rPr>
              <w:t>периоду</w:t>
            </w:r>
            <w:r w:rsidRPr="00092883">
              <w:rPr>
                <w:rFonts w:asciiTheme="minorHAnsi" w:hAnsiTheme="minorHAnsi"/>
              </w:rPr>
              <w:t xml:space="preserve"> </w:t>
            </w:r>
            <w:r w:rsidRPr="00092883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F627F0" w:rsidRPr="00092883" w:rsidTr="00FE5AFD">
              <w:trPr>
                <w:trHeight w:val="151"/>
              </w:trPr>
              <w:tc>
                <w:tcPr>
                  <w:tcW w:w="3261" w:type="dxa"/>
                </w:tcPr>
                <w:p w:rsidR="00F627F0" w:rsidRPr="00092883" w:rsidRDefault="00F627F0" w:rsidP="00FE5AFD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2019г.....................103,2</w:t>
                  </w:r>
                </w:p>
              </w:tc>
            </w:tr>
            <w:tr w:rsidR="00F627F0" w:rsidRPr="00092883" w:rsidTr="00FE5AFD">
              <w:trPr>
                <w:trHeight w:val="176"/>
              </w:trPr>
              <w:tc>
                <w:tcPr>
                  <w:tcW w:w="3261" w:type="dxa"/>
                </w:tcPr>
                <w:p w:rsidR="00F627F0" w:rsidRPr="00092883" w:rsidRDefault="00F627F0" w:rsidP="00FE5AFD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2020г........................87,0</w:t>
                  </w:r>
                </w:p>
              </w:tc>
            </w:tr>
          </w:tbl>
          <w:p w:rsidR="00F627F0" w:rsidRPr="00092883" w:rsidRDefault="00F627F0" w:rsidP="00FE5AFD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F627F0" w:rsidRPr="00092883" w:rsidRDefault="00F627F0" w:rsidP="00FE5AFD">
            <w:pPr>
              <w:pStyle w:val="a9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627F0" w:rsidRPr="00092883" w:rsidRDefault="00F627F0" w:rsidP="00FE5AFD">
            <w:pPr>
              <w:pStyle w:val="af1"/>
              <w:ind w:left="209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32225" cy="1407160"/>
                  <wp:effectExtent l="19050" t="0" r="0" b="0"/>
                  <wp:docPr id="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2225" cy="140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7F0" w:rsidRPr="00092883" w:rsidRDefault="00F627F0" w:rsidP="00F627F0">
      <w:pPr>
        <w:pStyle w:val="32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F627F0" w:rsidRPr="00092883" w:rsidTr="00FE5AFD">
        <w:trPr>
          <w:trHeight w:val="1948"/>
        </w:trPr>
        <w:tc>
          <w:tcPr>
            <w:tcW w:w="3899" w:type="dxa"/>
          </w:tcPr>
          <w:p w:rsidR="00F627F0" w:rsidRPr="00092883" w:rsidRDefault="00F627F0" w:rsidP="00FE5AFD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-декабре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2020г. составил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85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-декабрем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2019г.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46,9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на 19,1%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меньше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38,1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4,1%)</w:t>
            </w:r>
          </w:p>
          <w:p w:rsidR="00F627F0" w:rsidRPr="00092883" w:rsidRDefault="00F627F0" w:rsidP="00FE5AFD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7"/>
                <w:szCs w:val="17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5539 млн. долларов США или на 13,5% меньше, чем в январе-декабре 2019г., импорт – 14188,2 млн. долларов США, по сравнению с соответствующим периодом прошлого года уменьшился на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7,3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</w:tc>
        <w:tc>
          <w:tcPr>
            <w:tcW w:w="6415" w:type="dxa"/>
          </w:tcPr>
          <w:p w:rsidR="00F627F0" w:rsidRPr="00092883" w:rsidRDefault="00F627F0" w:rsidP="00FE5AFD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F627F0" w:rsidRPr="00092883" w:rsidTr="00FE5AFD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627F0" w:rsidRPr="00092883" w:rsidRDefault="00F627F0" w:rsidP="00FE5AF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627F0" w:rsidRPr="00092883" w:rsidRDefault="00F627F0" w:rsidP="00FE5AF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-декабрь 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2020г. к январю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-декабрю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627F0" w:rsidRPr="00092883" w:rsidRDefault="00F627F0" w:rsidP="00FE5AFD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Декабрю </w:t>
                  </w:r>
                  <w:r w:rsidRPr="00092883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</w:tr>
            <w:tr w:rsidR="00F627F0" w:rsidRPr="00092883" w:rsidTr="00FE5AFD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F627F0" w:rsidRPr="00092883" w:rsidRDefault="00F627F0" w:rsidP="00FE5AFD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F627F0" w:rsidRPr="00092883" w:rsidRDefault="00F627F0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87,0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F627F0" w:rsidRPr="00092883" w:rsidRDefault="00F627F0" w:rsidP="00FE5AFD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83,8</w:t>
                  </w:r>
                </w:p>
              </w:tc>
            </w:tr>
            <w:tr w:rsidR="00F627F0" w:rsidRPr="00092883" w:rsidTr="00FE5AFD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F627F0" w:rsidRPr="00092883" w:rsidRDefault="00F627F0" w:rsidP="00FE5AFD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F627F0" w:rsidRPr="00092883" w:rsidRDefault="00F627F0" w:rsidP="00FE5AFD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F627F0" w:rsidRPr="00092883" w:rsidRDefault="00F627F0" w:rsidP="00FE5AFD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F627F0" w:rsidRPr="00092883" w:rsidTr="00FE5AFD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F627F0" w:rsidRPr="00092883" w:rsidRDefault="00F627F0" w:rsidP="00FE5AFD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F627F0" w:rsidRPr="00092883" w:rsidRDefault="00F627F0" w:rsidP="00FE5AFD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80,9</w:t>
                  </w:r>
                </w:p>
              </w:tc>
              <w:tc>
                <w:tcPr>
                  <w:tcW w:w="1176" w:type="pct"/>
                </w:tcPr>
                <w:p w:rsidR="00F627F0" w:rsidRPr="00092883" w:rsidRDefault="00F627F0" w:rsidP="00FE5AFD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72,7</w:t>
                  </w:r>
                </w:p>
              </w:tc>
            </w:tr>
            <w:tr w:rsidR="00F627F0" w:rsidRPr="00092883" w:rsidTr="00FE5AFD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F627F0" w:rsidRPr="00092883" w:rsidRDefault="00F627F0" w:rsidP="00FE5AFD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F627F0" w:rsidRPr="00092883" w:rsidRDefault="00F627F0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F627F0" w:rsidRPr="00092883" w:rsidRDefault="00F627F0" w:rsidP="00FE5AFD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Cs w:val="16"/>
                      <w:lang w:val="kk-KZ"/>
                    </w:rPr>
                    <w:t>99,8</w:t>
                  </w:r>
                </w:p>
              </w:tc>
            </w:tr>
          </w:tbl>
          <w:p w:rsidR="00F627F0" w:rsidRPr="00092883" w:rsidRDefault="00F627F0" w:rsidP="00FE5AFD">
            <w:pPr>
              <w:rPr>
                <w:rFonts w:asciiTheme="minorHAnsi" w:hAnsiTheme="minorHAnsi" w:cs="Arial"/>
              </w:rPr>
            </w:pPr>
          </w:p>
        </w:tc>
      </w:tr>
      <w:tr w:rsidR="00F627F0" w:rsidRPr="00092883" w:rsidTr="00FE5AFD">
        <w:trPr>
          <w:trHeight w:val="3020"/>
        </w:trPr>
        <w:tc>
          <w:tcPr>
            <w:tcW w:w="10314" w:type="dxa"/>
            <w:gridSpan w:val="2"/>
          </w:tcPr>
          <w:p w:rsidR="00F627F0" w:rsidRPr="00092883" w:rsidRDefault="00F627F0" w:rsidP="00FE5AFD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627F0" w:rsidRPr="00092883" w:rsidRDefault="00F627F0" w:rsidP="00FE5AFD">
            <w:pPr>
              <w:pStyle w:val="af1"/>
              <w:ind w:right="317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373798" cy="1589395"/>
                  <wp:effectExtent l="19050" t="0" r="7952" b="0"/>
                  <wp:docPr id="8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6385" cy="159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7F0" w:rsidRPr="00092883" w:rsidRDefault="00F627F0" w:rsidP="00F627F0">
      <w:pPr>
        <w:pStyle w:val="32"/>
        <w:spacing w:before="120"/>
        <w:rPr>
          <w:rFonts w:asciiTheme="minorHAnsi" w:hAnsiTheme="minorHAnsi"/>
        </w:rPr>
      </w:pPr>
    </w:p>
    <w:p w:rsidR="00F627F0" w:rsidRPr="00092883" w:rsidRDefault="00F627F0" w:rsidP="00F627F0">
      <w:pPr>
        <w:pStyle w:val="32"/>
        <w:spacing w:before="12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По отдельным странам</w:t>
      </w:r>
    </w:p>
    <w:p w:rsidR="00F627F0" w:rsidRPr="00092883" w:rsidRDefault="00F627F0" w:rsidP="00F627F0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092883">
        <w:rPr>
          <w:rFonts w:asciiTheme="minorHAnsi" w:hAnsiTheme="minorHAnsi"/>
          <w:sz w:val="16"/>
          <w:szCs w:val="16"/>
        </w:rPr>
        <w:t>в процентах к итогу</w:t>
      </w:r>
    </w:p>
    <w:p w:rsidR="00F627F0" w:rsidRPr="00092883" w:rsidRDefault="00F627F0" w:rsidP="00F627F0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092883">
        <w:rPr>
          <w:rFonts w:asciiTheme="minorHAnsi" w:hAnsiTheme="minorHAnsi"/>
          <w:noProof/>
          <w:szCs w:val="10"/>
        </w:rPr>
        <w:drawing>
          <wp:inline distT="0" distB="0" distL="0" distR="0">
            <wp:extent cx="2994494" cy="2138901"/>
            <wp:effectExtent l="19050" t="0" r="0" b="0"/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955" cy="214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2883">
        <w:rPr>
          <w:rFonts w:asciiTheme="minorHAnsi" w:hAnsiTheme="minorHAnsi"/>
          <w:noProof/>
          <w:szCs w:val="10"/>
        </w:rPr>
        <w:drawing>
          <wp:inline distT="0" distB="0" distL="0" distR="0">
            <wp:extent cx="3050154" cy="2138900"/>
            <wp:effectExtent l="19050" t="0" r="0" b="0"/>
            <wp:docPr id="8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111" cy="213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AB6" w:rsidRPr="00092883" w:rsidRDefault="00263AB6" w:rsidP="00263AB6">
      <w:pPr>
        <w:pStyle w:val="23"/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263AB6" w:rsidRPr="00092883" w:rsidRDefault="00263AB6" w:rsidP="00263AB6">
      <w:pPr>
        <w:pStyle w:val="23"/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</w:rPr>
        <w:t xml:space="preserve">8.1 </w:t>
      </w:r>
      <w:r w:rsidRPr="00092883">
        <w:rPr>
          <w:rFonts w:asciiTheme="minorHAnsi" w:hAnsiTheme="minorHAnsi" w:cs="Calibri"/>
          <w:lang w:val="kk-KZ"/>
        </w:rPr>
        <w:t>Статистика с</w:t>
      </w:r>
      <w:r w:rsidRPr="00092883">
        <w:rPr>
          <w:rFonts w:asciiTheme="minorHAnsi" w:hAnsiTheme="minorHAnsi" w:cs="Calibri"/>
        </w:rPr>
        <w:t>ельско</w:t>
      </w:r>
      <w:r w:rsidRPr="00092883">
        <w:rPr>
          <w:rFonts w:asciiTheme="minorHAnsi" w:hAnsiTheme="minorHAnsi" w:cs="Calibri"/>
          <w:lang w:val="kk-KZ"/>
        </w:rPr>
        <w:t>го, лесного, охотничьего и рыбного</w:t>
      </w:r>
      <w:r w:rsidRPr="00092883">
        <w:rPr>
          <w:rFonts w:asciiTheme="minorHAnsi" w:hAnsiTheme="minorHAnsi" w:cs="Calibri"/>
        </w:rPr>
        <w:t xml:space="preserve"> хозяйств</w:t>
      </w:r>
      <w:r w:rsidRPr="00092883">
        <w:rPr>
          <w:rFonts w:asciiTheme="minorHAnsi" w:hAnsiTheme="minorHAnsi" w:cs="Calibri"/>
          <w:lang w:val="kk-KZ"/>
        </w:rPr>
        <w:t>а</w:t>
      </w:r>
    </w:p>
    <w:p w:rsidR="00263AB6" w:rsidRPr="00092883" w:rsidRDefault="00263AB6" w:rsidP="00263AB6">
      <w:pPr>
        <w:pStyle w:val="af"/>
        <w:jc w:val="left"/>
        <w:rPr>
          <w:rFonts w:asciiTheme="minorHAnsi" w:hAnsiTheme="minorHAnsi" w:cs="Calibri"/>
          <w:sz w:val="20"/>
        </w:rPr>
      </w:pPr>
      <w:r w:rsidRPr="00092883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092883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092883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2" w:type="dxa"/>
        <w:tblInd w:w="108" w:type="dxa"/>
        <w:tblLayout w:type="fixed"/>
        <w:tblLook w:val="01E0"/>
      </w:tblPr>
      <w:tblGrid>
        <w:gridCol w:w="3512"/>
        <w:gridCol w:w="6040"/>
      </w:tblGrid>
      <w:tr w:rsidR="00263AB6" w:rsidRPr="00092883" w:rsidTr="00263AB6">
        <w:trPr>
          <w:trHeight w:val="3317"/>
        </w:trPr>
        <w:tc>
          <w:tcPr>
            <w:tcW w:w="3513" w:type="dxa"/>
          </w:tcPr>
          <w:p w:rsidR="00263AB6" w:rsidRPr="00092883" w:rsidRDefault="00263AB6">
            <w:pPr>
              <w:pStyle w:val="a9"/>
              <w:tabs>
                <w:tab w:val="left" w:pos="142"/>
              </w:tabs>
              <w:rPr>
                <w:rFonts w:asciiTheme="minorHAnsi" w:eastAsia="Tahoma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263AB6" w:rsidRPr="00092883" w:rsidRDefault="00263AB6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288" w:type="dxa"/>
              <w:tblInd w:w="4" w:type="dxa"/>
              <w:tblLayout w:type="fixed"/>
              <w:tblLook w:val="01E0"/>
            </w:tblPr>
            <w:tblGrid>
              <w:gridCol w:w="2701"/>
              <w:gridCol w:w="587"/>
            </w:tblGrid>
            <w:tr w:rsidR="00263AB6" w:rsidRPr="00092883">
              <w:trPr>
                <w:trHeight w:val="292"/>
              </w:trPr>
              <w:tc>
                <w:tcPr>
                  <w:tcW w:w="2698" w:type="dxa"/>
                  <w:vAlign w:val="center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 2020г.</w:t>
                  </w:r>
                </w:p>
              </w:tc>
              <w:tc>
                <w:tcPr>
                  <w:tcW w:w="586" w:type="dxa"/>
                  <w:vAlign w:val="center"/>
                  <w:hideMark/>
                </w:tcPr>
                <w:p w:rsidR="00263AB6" w:rsidRPr="00092883" w:rsidRDefault="00263AB6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102,6</w:t>
                  </w:r>
                </w:p>
              </w:tc>
            </w:tr>
            <w:tr w:rsidR="00263AB6" w:rsidRPr="00092883">
              <w:trPr>
                <w:trHeight w:val="292"/>
              </w:trPr>
              <w:tc>
                <w:tcPr>
                  <w:tcW w:w="2698" w:type="dxa"/>
                  <w:vAlign w:val="center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586" w:type="dxa"/>
                  <w:vAlign w:val="center"/>
                  <w:hideMark/>
                </w:tcPr>
                <w:p w:rsidR="00263AB6" w:rsidRPr="00092883" w:rsidRDefault="00263AB6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105,6</w:t>
                  </w:r>
                </w:p>
              </w:tc>
            </w:tr>
            <w:tr w:rsidR="00263AB6" w:rsidRPr="00092883">
              <w:trPr>
                <w:trHeight w:val="269"/>
              </w:trPr>
              <w:tc>
                <w:tcPr>
                  <w:tcW w:w="2698" w:type="dxa"/>
                  <w:vAlign w:val="center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 2021г</w:t>
                  </w:r>
                  <w:r w:rsidRPr="00092883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vAlign w:val="center"/>
                  <w:hideMark/>
                </w:tcPr>
                <w:p w:rsidR="00263AB6" w:rsidRPr="00092883" w:rsidRDefault="00263AB6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en-US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102,5</w:t>
                  </w:r>
                </w:p>
              </w:tc>
            </w:tr>
          </w:tbl>
          <w:p w:rsidR="00263AB6" w:rsidRPr="00092883" w:rsidRDefault="00263AB6">
            <w:pPr>
              <w:rPr>
                <w:rFonts w:asciiTheme="minorHAnsi" w:eastAsia="Tahoma" w:hAnsiTheme="minorHAnsi" w:cs="Calibri"/>
              </w:rPr>
            </w:pPr>
          </w:p>
          <w:p w:rsidR="00263AB6" w:rsidRPr="00092883" w:rsidRDefault="00263AB6">
            <w:pPr>
              <w:spacing w:after="200" w:line="276" w:lineRule="auto"/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6043" w:type="dxa"/>
            <w:hideMark/>
          </w:tcPr>
          <w:p w:rsidR="00263AB6" w:rsidRPr="00092883" w:rsidRDefault="00263AB6">
            <w:pPr>
              <w:ind w:right="-108"/>
              <w:jc w:val="right"/>
              <w:rPr>
                <w:rFonts w:asciiTheme="minorHAnsi" w:eastAsia="Tahoma" w:hAnsiTheme="minorHAnsi" w:cs="Calibri"/>
                <w:noProof/>
                <w:sz w:val="16"/>
                <w:szCs w:val="16"/>
                <w:vertAlign w:val="superscript"/>
              </w:rPr>
            </w:pPr>
            <w:r w:rsidRPr="00092883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263AB6" w:rsidRPr="00092883" w:rsidRDefault="00263AB6">
            <w:pPr>
              <w:spacing w:after="200" w:line="276" w:lineRule="auto"/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092883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644900" cy="1879600"/>
                  <wp:effectExtent l="0" t="0" r="0" b="0"/>
                  <wp:docPr id="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90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3AB6" w:rsidRPr="00092883" w:rsidRDefault="00263AB6" w:rsidP="00263AB6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263AB6" w:rsidRPr="00092883" w:rsidRDefault="00263AB6" w:rsidP="00263AB6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092883">
        <w:rPr>
          <w:rFonts w:asciiTheme="minorHAnsi" w:hAnsiTheme="minorHAnsi" w:cs="Calibri"/>
          <w:sz w:val="20"/>
        </w:rPr>
        <w:t>По отраслям сельского</w:t>
      </w:r>
      <w:r w:rsidRPr="00092883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092883">
        <w:rPr>
          <w:rFonts w:asciiTheme="minorHAnsi" w:hAnsiTheme="minorHAnsi" w:cs="Calibri"/>
          <w:sz w:val="20"/>
        </w:rPr>
        <w:t xml:space="preserve"> хозяйства</w:t>
      </w:r>
    </w:p>
    <w:p w:rsidR="00263AB6" w:rsidRPr="00092883" w:rsidRDefault="00263AB6" w:rsidP="00263AB6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504" w:type="dxa"/>
        <w:tblLayout w:type="fixed"/>
        <w:tblLook w:val="01E0"/>
      </w:tblPr>
      <w:tblGrid>
        <w:gridCol w:w="108"/>
        <w:gridCol w:w="3602"/>
        <w:gridCol w:w="2105"/>
        <w:gridCol w:w="993"/>
        <w:gridCol w:w="1243"/>
        <w:gridCol w:w="1453"/>
      </w:tblGrid>
      <w:tr w:rsidR="00263AB6" w:rsidRPr="00092883" w:rsidTr="00263AB6">
        <w:tc>
          <w:tcPr>
            <w:tcW w:w="3708" w:type="dxa"/>
            <w:gridSpan w:val="2"/>
            <w:hideMark/>
          </w:tcPr>
          <w:p w:rsidR="00263AB6" w:rsidRPr="00092883" w:rsidRDefault="00263AB6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г. составил 170566,2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млн.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валовая продукция растениеводства – 10154,1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тенге, валовая продукция животноводства – 158392,3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–61,7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енге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82,2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тенге, объем продукции (услуг) в лесном хозяйстве –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1102,9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тенге, объем продукции (услуг) в рыболовстве и аквакультуре –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773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>млн. тенге.</w:t>
            </w:r>
          </w:p>
        </w:tc>
        <w:tc>
          <w:tcPr>
            <w:tcW w:w="5790" w:type="dxa"/>
            <w:gridSpan w:val="4"/>
            <w:hideMark/>
          </w:tcPr>
          <w:p w:rsidR="00263AB6" w:rsidRPr="00092883" w:rsidRDefault="00263AB6">
            <w:pPr>
              <w:pStyle w:val="a9"/>
              <w:spacing w:before="0" w:after="0"/>
              <w:ind w:right="1"/>
              <w:rPr>
                <w:rFonts w:asciiTheme="minorHAnsi" w:eastAsia="Tahoma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6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8"/>
              <w:gridCol w:w="1858"/>
              <w:gridCol w:w="1702"/>
            </w:tblGrid>
            <w:tr w:rsidR="00263AB6" w:rsidRPr="00092883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63AB6" w:rsidRPr="00092883" w:rsidRDefault="00263AB6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3AB6" w:rsidRPr="00092883" w:rsidRDefault="00263AB6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 2021г. к январю 2020г.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3AB6" w:rsidRPr="00092883" w:rsidRDefault="00263AB6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Январь 2020г.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к январю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2019г.</w:t>
                  </w:r>
                </w:p>
              </w:tc>
            </w:tr>
            <w:tr w:rsidR="00263AB6" w:rsidRPr="00092883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85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102,5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</w:t>
                  </w: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6</w:t>
                  </w:r>
                </w:p>
              </w:tc>
            </w:tr>
            <w:tr w:rsidR="00263AB6" w:rsidRPr="00092883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8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AB6" w:rsidRPr="00092883" w:rsidRDefault="00263AB6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AB6" w:rsidRPr="00092883" w:rsidRDefault="00263AB6">
                  <w:pPr>
                    <w:spacing w:line="276" w:lineRule="auto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63AB6" w:rsidRPr="00092883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eastAsia="Tahoma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8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092883">
                    <w:rPr>
                      <w:rFonts w:asciiTheme="minorHAnsi" w:hAnsiTheme="minorHAnsi" w:cs="Calibri"/>
                    </w:rPr>
                    <w:t>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spacing w:line="276" w:lineRule="auto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100,0</w:t>
                  </w:r>
                </w:p>
              </w:tc>
            </w:tr>
            <w:tr w:rsidR="00263AB6" w:rsidRPr="00092883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c"/>
                    <w:rPr>
                      <w:rFonts w:asciiTheme="minorHAnsi" w:eastAsia="Tahoma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263AB6" w:rsidRPr="00092883" w:rsidRDefault="00263AB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8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102,7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AB6" w:rsidRPr="00092883" w:rsidRDefault="00263AB6">
                  <w:pPr>
                    <w:spacing w:line="276" w:lineRule="auto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</w:tr>
          </w:tbl>
          <w:p w:rsidR="00263AB6" w:rsidRPr="00092883" w:rsidRDefault="00263AB6">
            <w:pPr>
              <w:spacing w:after="200" w:line="276" w:lineRule="auto"/>
              <w:rPr>
                <w:rFonts w:asciiTheme="minorHAnsi" w:hAnsiTheme="minorHAnsi" w:cs="Calibri"/>
                <w:sz w:val="22"/>
                <w:szCs w:val="22"/>
              </w:rPr>
            </w:pPr>
          </w:p>
        </w:tc>
      </w:tr>
      <w:tr w:rsidR="00263AB6" w:rsidRPr="00092883" w:rsidTr="00263AB6">
        <w:tc>
          <w:tcPr>
            <w:tcW w:w="9498" w:type="dxa"/>
            <w:gridSpan w:val="6"/>
          </w:tcPr>
          <w:p w:rsidR="00263AB6" w:rsidRPr="00092883" w:rsidRDefault="00263AB6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63AB6" w:rsidRPr="00092883" w:rsidRDefault="00263AB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AB6" w:rsidRPr="00092883" w:rsidRDefault="00263AB6">
            <w:pPr>
              <w:pStyle w:val="aa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AB6" w:rsidRPr="00092883" w:rsidRDefault="00263AB6">
            <w:pPr>
              <w:pStyle w:val="aa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 xml:space="preserve">Январь 2021г. 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63AB6" w:rsidRPr="00092883" w:rsidRDefault="00263AB6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 процентах к январю 2020г.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263AB6" w:rsidRPr="00092883" w:rsidRDefault="00263AB6">
            <w:pPr>
              <w:pStyle w:val="ac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092883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pStyle w:val="ac"/>
              <w:jc w:val="right"/>
              <w:rPr>
                <w:rFonts w:asciiTheme="minorHAnsi" w:hAnsiTheme="minorHAnsi" w:cs="Calibri"/>
                <w:sz w:val="18"/>
                <w:szCs w:val="18"/>
                <w:lang w:val="en-US"/>
              </w:rPr>
            </w:pPr>
            <w:r w:rsidRPr="00092883">
              <w:rPr>
                <w:rFonts w:asciiTheme="minorHAnsi" w:hAnsiTheme="minorHAnsi" w:cs="Calibri"/>
              </w:rPr>
              <w:t>7</w:t>
            </w:r>
            <w:r w:rsidRPr="00092883">
              <w:rPr>
                <w:rFonts w:asciiTheme="minorHAnsi" w:hAnsiTheme="minorHAnsi" w:cs="Calibri"/>
                <w:lang w:val="en-US"/>
              </w:rPr>
              <w:t> </w:t>
            </w:r>
            <w:r w:rsidRPr="00092883">
              <w:rPr>
                <w:rFonts w:asciiTheme="minorHAnsi" w:hAnsiTheme="minorHAnsi" w:cs="Calibri"/>
              </w:rPr>
              <w:t>950</w:t>
            </w:r>
            <w:r w:rsidRPr="00092883">
              <w:rPr>
                <w:rFonts w:asciiTheme="minorHAnsi" w:hAnsiTheme="minorHAnsi" w:cs="Calibri"/>
                <w:lang w:val="en-US"/>
              </w:rPr>
              <w:t>,4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105,8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17 </w:t>
            </w:r>
            <w:r w:rsidRPr="00092883">
              <w:rPr>
                <w:rFonts w:asciiTheme="minorHAnsi" w:hAnsiTheme="minorHAnsi" w:cs="Calibri"/>
              </w:rPr>
              <w:t>699</w:t>
            </w:r>
            <w:r w:rsidRPr="00092883">
              <w:rPr>
                <w:rFonts w:asciiTheme="minorHAnsi" w:hAnsiTheme="minorHAnsi" w:cs="Calibri"/>
                <w:lang w:val="en-US"/>
              </w:rPr>
              <w:t>,</w:t>
            </w:r>
            <w:r w:rsidRPr="00092883">
              <w:rPr>
                <w:rFonts w:asciiTheme="minorHAnsi" w:hAnsiTheme="minorHAnsi" w:cs="Calibri"/>
              </w:rPr>
              <w:t>7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</w:rPr>
              <w:t>104,</w:t>
            </w:r>
            <w:r w:rsidRPr="00092883">
              <w:rPr>
                <w:rFonts w:asciiTheme="minorHAnsi" w:hAnsiTheme="minorHAnsi" w:cs="Calibri"/>
                <w:sz w:val="16"/>
                <w:lang w:val="en-US"/>
              </w:rPr>
              <w:t>9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2 3</w:t>
            </w:r>
            <w:r w:rsidRPr="00092883">
              <w:rPr>
                <w:rFonts w:asciiTheme="minorHAnsi" w:hAnsiTheme="minorHAnsi" w:cs="Calibri"/>
              </w:rPr>
              <w:t>13</w:t>
            </w:r>
            <w:r w:rsidRPr="00092883">
              <w:rPr>
                <w:rFonts w:asciiTheme="minorHAnsi" w:hAnsiTheme="minorHAnsi" w:cs="Calibri"/>
                <w:lang w:val="en-US"/>
              </w:rPr>
              <w:t>,4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</w:rPr>
              <w:t>102,</w:t>
            </w:r>
            <w:r w:rsidRPr="00092883">
              <w:rPr>
                <w:rFonts w:asciiTheme="minorHAnsi" w:hAnsiTheme="minorHAnsi" w:cs="Calibri"/>
                <w:lang w:val="en-US"/>
              </w:rPr>
              <w:t>8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8</w:t>
            </w:r>
            <w:r w:rsidRPr="00092883">
              <w:rPr>
                <w:rFonts w:asciiTheme="minorHAnsi" w:hAnsiTheme="minorHAnsi" w:cs="Calibri"/>
                <w:sz w:val="16"/>
              </w:rPr>
              <w:t>45</w:t>
            </w:r>
            <w:r w:rsidRPr="00092883">
              <w:rPr>
                <w:rFonts w:asciiTheme="minorHAnsi" w:hAnsiTheme="minorHAnsi" w:cs="Calibri"/>
                <w:sz w:val="16"/>
                <w:lang w:val="en-US"/>
              </w:rPr>
              <w:t>,7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100,</w:t>
            </w:r>
            <w:r w:rsidRPr="00092883">
              <w:rPr>
                <w:rFonts w:asciiTheme="minorHAnsi" w:hAnsiTheme="minorHAnsi" w:cs="Calibri"/>
                <w:sz w:val="16"/>
              </w:rPr>
              <w:t>9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</w:rPr>
            </w:pPr>
            <w:r w:rsidRPr="00092883">
              <w:rPr>
                <w:rFonts w:asciiTheme="minorHAnsi" w:hAnsiTheme="minorHAnsi" w:cs="Calibri"/>
                <w:sz w:val="16"/>
              </w:rPr>
              <w:t>3093,4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</w:rPr>
            </w:pPr>
            <w:r w:rsidRPr="00092883">
              <w:rPr>
                <w:rFonts w:asciiTheme="minorHAnsi" w:hAnsiTheme="minorHAnsi" w:cs="Calibri"/>
                <w:sz w:val="16"/>
              </w:rPr>
              <w:t>110,3</w:t>
            </w:r>
          </w:p>
        </w:tc>
      </w:tr>
      <w:tr w:rsidR="00263AB6" w:rsidRPr="00092883" w:rsidTr="00263AB6"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</w:rPr>
            </w:pPr>
            <w:r w:rsidRPr="00092883">
              <w:rPr>
                <w:rFonts w:asciiTheme="minorHAnsi" w:hAnsiTheme="minorHAnsi" w:cs="Calibri"/>
                <w:sz w:val="16"/>
              </w:rPr>
              <w:t>43342,8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96,3</w:t>
            </w:r>
          </w:p>
        </w:tc>
      </w:tr>
      <w:tr w:rsidR="00263AB6" w:rsidRPr="00092883" w:rsidTr="00263AB6"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hideMark/>
          </w:tcPr>
          <w:p w:rsidR="00263AB6" w:rsidRPr="00092883" w:rsidRDefault="00263AB6">
            <w:pPr>
              <w:pStyle w:val="ac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242" w:type="dxa"/>
            <w:vAlign w:val="bottom"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452" w:type="dxa"/>
            <w:vAlign w:val="bottom"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263AB6" w:rsidRPr="00092883" w:rsidTr="00263AB6"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vAlign w:val="center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092883">
              <w:rPr>
                <w:rFonts w:asciiTheme="minorHAnsi" w:hAnsiTheme="minorHAnsi" w:cs="Calibri"/>
                <w:lang w:val="kk-KZ"/>
              </w:rPr>
              <w:t>(</w:t>
            </w:r>
            <w:r w:rsidRPr="00092883">
              <w:rPr>
                <w:rFonts w:asciiTheme="minorHAnsi" w:hAnsiTheme="minorHAnsi" w:cs="Calibri"/>
              </w:rPr>
              <w:t>в живо</w:t>
            </w:r>
            <w:r w:rsidRPr="00092883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992" w:type="dxa"/>
            <w:vAlign w:val="bottom"/>
            <w:hideMark/>
          </w:tcPr>
          <w:p w:rsidR="00263AB6" w:rsidRPr="00092883" w:rsidRDefault="00263AB6">
            <w:pPr>
              <w:pStyle w:val="ac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</w:rPr>
              <w:t>140</w:t>
            </w:r>
            <w:r w:rsidRPr="00092883">
              <w:rPr>
                <w:rFonts w:asciiTheme="minorHAnsi" w:hAnsiTheme="minorHAnsi" w:cs="Calibri"/>
                <w:sz w:val="16"/>
                <w:lang w:val="en-US"/>
              </w:rPr>
              <w:t>,3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104,7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vAlign w:val="bottom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255,5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103,8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vAlign w:val="bottom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312,2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jc w:val="right"/>
              <w:rPr>
                <w:rFonts w:asciiTheme="minorHAnsi" w:hAnsiTheme="minorHAnsi" w:cs="Calibri"/>
                <w:sz w:val="16"/>
                <w:szCs w:val="22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lang w:val="en-US"/>
              </w:rPr>
              <w:t>81,6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vAlign w:val="bottom"/>
            <w:hideMark/>
          </w:tcPr>
          <w:p w:rsidR="00263AB6" w:rsidRPr="00092883" w:rsidRDefault="00263AB6">
            <w:pPr>
              <w:pStyle w:val="ac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242" w:type="dxa"/>
            <w:vAlign w:val="bottom"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452" w:type="dxa"/>
            <w:vAlign w:val="bottom"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vAlign w:val="bottom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242" w:type="dxa"/>
            <w:vAlign w:val="bottom"/>
            <w:hideMark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112</w:t>
            </w:r>
          </w:p>
        </w:tc>
        <w:tc>
          <w:tcPr>
            <w:tcW w:w="1452" w:type="dxa"/>
            <w:vAlign w:val="bottom"/>
            <w:hideMark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101,8</w:t>
            </w:r>
          </w:p>
        </w:tc>
      </w:tr>
      <w:tr w:rsidR="00263AB6" w:rsidRPr="00092883" w:rsidTr="00263AB6"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AB6" w:rsidRPr="00092883" w:rsidRDefault="00263AB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63AB6" w:rsidRPr="00092883" w:rsidRDefault="00263AB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17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AB6" w:rsidRPr="00092883" w:rsidRDefault="00263AB6">
            <w:pPr>
              <w:pStyle w:val="af3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100</w:t>
            </w:r>
            <w:r w:rsidRPr="00092883">
              <w:rPr>
                <w:rFonts w:asciiTheme="minorHAnsi" w:hAnsiTheme="minorHAnsi" w:cs="Calibri"/>
              </w:rPr>
              <w:t>,0</w:t>
            </w:r>
          </w:p>
        </w:tc>
      </w:tr>
    </w:tbl>
    <w:p w:rsidR="00263AB6" w:rsidRPr="00092883" w:rsidRDefault="00263AB6" w:rsidP="00263AB6">
      <w:pPr>
        <w:pStyle w:val="aff3"/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  <w:i/>
          <w:sz w:val="16"/>
          <w:szCs w:val="16"/>
          <w:lang w:val="kk-KZ"/>
        </w:rPr>
        <w:t>* На 1 февраля 2021г.</w:t>
      </w:r>
    </w:p>
    <w:p w:rsidR="00E12B99" w:rsidRPr="00092883" w:rsidRDefault="00E12B99" w:rsidP="00E12B99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092883">
        <w:rPr>
          <w:rFonts w:asciiTheme="minorHAnsi" w:hAnsiTheme="minorHAnsi" w:cs="Arial"/>
          <w:szCs w:val="24"/>
        </w:rPr>
        <w:lastRenderedPageBreak/>
        <w:t>8.</w:t>
      </w:r>
      <w:r w:rsidRPr="00092883">
        <w:rPr>
          <w:rFonts w:asciiTheme="minorHAnsi" w:hAnsiTheme="minorHAnsi" w:cs="Arial"/>
          <w:szCs w:val="24"/>
          <w:lang w:val="kk-KZ"/>
        </w:rPr>
        <w:t>2</w:t>
      </w:r>
      <w:r w:rsidRPr="00092883">
        <w:rPr>
          <w:rFonts w:asciiTheme="minorHAnsi" w:hAnsiTheme="minorHAnsi" w:cs="Arial"/>
          <w:szCs w:val="24"/>
        </w:rPr>
        <w:t xml:space="preserve"> </w:t>
      </w:r>
      <w:r w:rsidRPr="00092883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E12B99" w:rsidRPr="00092883" w:rsidTr="005C14B6">
        <w:trPr>
          <w:trHeight w:val="783"/>
        </w:trPr>
        <w:tc>
          <w:tcPr>
            <w:tcW w:w="3544" w:type="dxa"/>
          </w:tcPr>
          <w:p w:rsidR="00E12B99" w:rsidRPr="00092883" w:rsidRDefault="00E12B99" w:rsidP="005C14B6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092883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E12B99" w:rsidRPr="00092883" w:rsidTr="005C14B6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E12B99" w:rsidRPr="00092883" w:rsidRDefault="00E12B99" w:rsidP="005C14B6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 2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...............................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E12B99" w:rsidRPr="00092883" w:rsidTr="005C14B6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E12B99" w:rsidRPr="00092883" w:rsidRDefault="00E12B99" w:rsidP="005C14B6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............…….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E12B99" w:rsidRPr="00092883" w:rsidTr="005C14B6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E12B99" w:rsidRPr="00092883" w:rsidRDefault="00E12B99" w:rsidP="005C14B6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21г........................................95,9</w:t>
                  </w:r>
                </w:p>
              </w:tc>
            </w:tr>
          </w:tbl>
          <w:p w:rsidR="00E12B99" w:rsidRPr="00092883" w:rsidRDefault="00E12B99" w:rsidP="005C14B6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E12B99" w:rsidRPr="00092883" w:rsidRDefault="00E12B99" w:rsidP="005C14B6">
            <w:pPr>
              <w:pStyle w:val="a9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E12B99" w:rsidRPr="00092883" w:rsidRDefault="00E12B99" w:rsidP="005C14B6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572000" cy="1571625"/>
                  <wp:effectExtent l="0" t="0" r="0" b="0"/>
                  <wp:docPr id="1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E12B99" w:rsidRPr="00092883" w:rsidTr="005C14B6">
        <w:tc>
          <w:tcPr>
            <w:tcW w:w="3544" w:type="dxa"/>
          </w:tcPr>
          <w:p w:rsidR="00E12B99" w:rsidRPr="00092883" w:rsidRDefault="00E12B99" w:rsidP="005C14B6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092883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E12B99" w:rsidRPr="00092883" w:rsidRDefault="00E12B99" w:rsidP="005C14B6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январе 20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2435,4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1160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1047,3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208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20,1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E12B99" w:rsidRPr="00092883" w:rsidRDefault="00E12B99" w:rsidP="005C14B6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E12B99" w:rsidRPr="00092883" w:rsidTr="005C14B6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12B99" w:rsidRPr="00092883" w:rsidRDefault="00E12B99" w:rsidP="005C14B6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12B99" w:rsidRPr="00092883" w:rsidRDefault="00E12B99" w:rsidP="005C14B6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</w:rPr>
                    <w:t>20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Arial"/>
                    </w:rPr>
                    <w:t>г.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092883">
                    <w:rPr>
                      <w:rFonts w:asciiTheme="minorHAnsi" w:hAnsiTheme="minorHAnsi" w:cs="Arial"/>
                    </w:rPr>
                    <w:t>к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январю</w:t>
                  </w:r>
                  <w:r w:rsidRPr="00092883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12B99" w:rsidRPr="00092883" w:rsidRDefault="00E12B99" w:rsidP="005C14B6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092883">
                    <w:rPr>
                      <w:rFonts w:asciiTheme="minorHAnsi" w:hAnsiTheme="minorHAnsi" w:cs="Arial"/>
                    </w:rPr>
                    <w:t>январь 20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E12B99" w:rsidRPr="00092883" w:rsidTr="005C14B6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95,9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E12B99" w:rsidRPr="00092883" w:rsidTr="005C14B6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89,8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47,6</w:t>
                  </w:r>
                </w:p>
              </w:tc>
            </w:tr>
            <w:tr w:rsidR="00E12B99" w:rsidRPr="00092883" w:rsidTr="005C14B6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103,0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43,0</w:t>
                  </w:r>
                </w:p>
              </w:tc>
            </w:tr>
            <w:tr w:rsidR="00E12B99" w:rsidRPr="00092883" w:rsidTr="005C14B6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104,9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8,6</w:t>
                  </w:r>
                </w:p>
              </w:tc>
            </w:tr>
            <w:tr w:rsidR="00E12B99" w:rsidRPr="00092883" w:rsidTr="005C14B6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102,1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0,8</w:t>
                  </w:r>
                </w:p>
              </w:tc>
            </w:tr>
          </w:tbl>
          <w:p w:rsidR="00E12B99" w:rsidRPr="00092883" w:rsidRDefault="00E12B99" w:rsidP="005C14B6">
            <w:pPr>
              <w:rPr>
                <w:rFonts w:asciiTheme="minorHAnsi" w:hAnsiTheme="minorHAnsi" w:cs="Arial"/>
              </w:rPr>
            </w:pPr>
          </w:p>
        </w:tc>
      </w:tr>
    </w:tbl>
    <w:p w:rsidR="00E12B99" w:rsidRPr="00092883" w:rsidRDefault="00E12B99" w:rsidP="00E12B99">
      <w:pPr>
        <w:pStyle w:val="a9"/>
        <w:spacing w:before="240"/>
        <w:ind w:right="140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E12B99" w:rsidRPr="00092883" w:rsidRDefault="00E12B99" w:rsidP="00E12B99">
      <w:pPr>
        <w:pStyle w:val="aa"/>
        <w:rPr>
          <w:rFonts w:asciiTheme="minorHAnsi" w:hAnsiTheme="minorHAnsi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5476875" cy="2124075"/>
            <wp:effectExtent l="19050" t="0" r="0" b="0"/>
            <wp:docPr id="3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E12B99" w:rsidRPr="00092883" w:rsidRDefault="00E12B99" w:rsidP="00E12B99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092883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E12B99" w:rsidRPr="00092883" w:rsidTr="005C14B6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2B99" w:rsidRPr="00092883" w:rsidRDefault="00E12B99" w:rsidP="005C14B6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B99" w:rsidRPr="00092883" w:rsidRDefault="00E12B99" w:rsidP="005C14B6">
            <w:pPr>
              <w:pStyle w:val="aa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Январь 20</w:t>
            </w:r>
            <w:r w:rsidRPr="00092883">
              <w:rPr>
                <w:rFonts w:asciiTheme="minorHAnsi" w:hAnsiTheme="minorHAnsi" w:cs="Arial"/>
                <w:lang w:val="kk-KZ"/>
              </w:rPr>
              <w:t>21</w:t>
            </w:r>
            <w:r w:rsidRPr="00092883">
              <w:rPr>
                <w:rFonts w:asciiTheme="minorHAnsi" w:hAnsiTheme="minorHAnsi" w:cs="Arial"/>
              </w:rPr>
              <w:t>г.,</w:t>
            </w:r>
            <w:r w:rsidRPr="00092883">
              <w:rPr>
                <w:rFonts w:asciiTheme="minorHAnsi" w:hAnsiTheme="minorHAnsi" w:cs="Arial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lang w:val="kk-KZ"/>
              </w:rPr>
              <w:br/>
            </w:r>
            <w:r w:rsidRPr="00092883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12B99" w:rsidRPr="00092883" w:rsidRDefault="00E12B99" w:rsidP="005C14B6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Январь 20</w:t>
            </w:r>
            <w:r w:rsidRPr="00092883">
              <w:rPr>
                <w:rFonts w:asciiTheme="minorHAnsi" w:hAnsiTheme="minorHAnsi" w:cs="Arial"/>
                <w:lang w:val="kk-KZ"/>
              </w:rPr>
              <w:t>21</w:t>
            </w:r>
            <w:r w:rsidRPr="00092883">
              <w:rPr>
                <w:rFonts w:asciiTheme="minorHAnsi" w:hAnsiTheme="minorHAnsi" w:cs="Arial"/>
              </w:rPr>
              <w:t xml:space="preserve">г. </w:t>
            </w:r>
            <w:r w:rsidRPr="00092883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092883">
              <w:rPr>
                <w:rFonts w:asciiTheme="minorHAnsi" w:hAnsiTheme="minorHAnsi" w:cs="Arial"/>
              </w:rPr>
              <w:t>к</w:t>
            </w:r>
            <w:r w:rsidRPr="00092883">
              <w:rPr>
                <w:rFonts w:asciiTheme="minorHAnsi" w:hAnsiTheme="minorHAnsi" w:cs="Arial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lang w:val="kk-KZ"/>
              </w:rPr>
              <w:br/>
              <w:t>январю</w:t>
            </w:r>
            <w:r w:rsidRPr="00092883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1047,3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103,0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142,1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100,8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27,3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95,6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132,2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092883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97,2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90,1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92,1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38,0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112,8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104,0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101,5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34,7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111,8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092883">
              <w:rPr>
                <w:rFonts w:asciiTheme="minorHAnsi" w:hAnsiTheme="minorHAnsi" w:cs="Arial"/>
                <w:szCs w:val="16"/>
              </w:rPr>
              <w:t>еталлургическ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092883">
              <w:rPr>
                <w:rFonts w:asciiTheme="minorHAnsi" w:hAnsiTheme="minorHAnsi" w:cs="Arial"/>
                <w:szCs w:val="16"/>
              </w:rPr>
              <w:t xml:space="preserve"> </w:t>
            </w:r>
            <w:r w:rsidRPr="00092883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529,0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103,1</w:t>
            </w:r>
          </w:p>
        </w:tc>
      </w:tr>
      <w:tr w:rsidR="00E12B99" w:rsidRPr="00092883" w:rsidTr="005C14B6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12B99" w:rsidRPr="00092883" w:rsidRDefault="00E12B99" w:rsidP="005C14B6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12B99" w:rsidRPr="00092883" w:rsidRDefault="00E12B99" w:rsidP="005C14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119,7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12B99" w:rsidRPr="00092883" w:rsidRDefault="00E12B99" w:rsidP="005C14B6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  <w:lang w:val="kk-KZ"/>
              </w:rPr>
              <w:t>116,2</w:t>
            </w:r>
          </w:p>
        </w:tc>
      </w:tr>
    </w:tbl>
    <w:p w:rsidR="00E12B99" w:rsidRPr="00092883" w:rsidRDefault="00E12B99" w:rsidP="00E12B99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092883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E12B99" w:rsidRPr="00092883" w:rsidTr="005C14B6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E12B99" w:rsidRPr="00092883" w:rsidTr="005C14B6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12B99" w:rsidRPr="00092883" w:rsidRDefault="00E12B99" w:rsidP="005C14B6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12B99" w:rsidRPr="00092883" w:rsidRDefault="00E12B99" w:rsidP="005C14B6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</w:rPr>
                    <w:t>20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92883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12B99" w:rsidRPr="00092883" w:rsidRDefault="00E12B99" w:rsidP="005C14B6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Январь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E12B99" w:rsidRPr="00092883" w:rsidTr="005C14B6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12B99" w:rsidRPr="00092883" w:rsidRDefault="00E12B99" w:rsidP="005C14B6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092883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E12B99" w:rsidRPr="00092883" w:rsidTr="005C14B6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928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10 526,3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9 900,2 </w:t>
                  </w:r>
                </w:p>
              </w:tc>
            </w:tr>
            <w:tr w:rsidR="00E12B99" w:rsidRPr="00092883" w:rsidTr="005C14B6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2B99" w:rsidRPr="00092883" w:rsidRDefault="00E12B99" w:rsidP="005C14B6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092883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E12B99" w:rsidRPr="00092883" w:rsidTr="005C14B6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5 879,2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6 836,6</w:t>
                  </w:r>
                </w:p>
              </w:tc>
            </w:tr>
            <w:tr w:rsidR="00E12B99" w:rsidRPr="00092883" w:rsidTr="005C14B6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1 132,0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1 141,2</w:t>
                  </w:r>
                </w:p>
              </w:tc>
            </w:tr>
            <w:tr w:rsidR="00E12B99" w:rsidRPr="00092883" w:rsidTr="005C14B6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4 721,4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5 264,5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E12B99" w:rsidRPr="00092883" w:rsidRDefault="00E12B99" w:rsidP="005C14B6">
            <w:pPr>
              <w:pStyle w:val="af1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80522" cy="1582309"/>
                  <wp:effectExtent l="0" t="0" r="0" b="0"/>
                  <wp:docPr id="3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E12B99" w:rsidRPr="00092883" w:rsidTr="005C14B6">
        <w:trPr>
          <w:trHeight w:val="2190"/>
        </w:trPr>
        <w:tc>
          <w:tcPr>
            <w:tcW w:w="5103" w:type="dxa"/>
          </w:tcPr>
          <w:p w:rsidR="00E12B99" w:rsidRPr="00092883" w:rsidRDefault="00E12B99" w:rsidP="005C14B6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E12B99" w:rsidRPr="00092883" w:rsidTr="005C14B6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Железная руда,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0928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5 301,8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3 848,8</w:t>
                  </w:r>
                </w:p>
              </w:tc>
            </w:tr>
            <w:tr w:rsidR="00E12B99" w:rsidRPr="00092883" w:rsidTr="005C14B6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928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9 816,8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10 525,1</w:t>
                  </w:r>
                </w:p>
              </w:tc>
            </w:tr>
            <w:tr w:rsidR="00E12B99" w:rsidRPr="00092883" w:rsidTr="005C14B6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92883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2 032,1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2 121,0</w:t>
                  </w:r>
                </w:p>
              </w:tc>
            </w:tr>
            <w:tr w:rsidR="00E12B99" w:rsidRPr="00092883" w:rsidTr="005C14B6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282,2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295,5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E12B99" w:rsidRPr="00092883" w:rsidRDefault="00E12B99" w:rsidP="005C14B6">
            <w:pPr>
              <w:pStyle w:val="af1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3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E12B99" w:rsidRPr="00092883" w:rsidTr="005C14B6">
        <w:tc>
          <w:tcPr>
            <w:tcW w:w="5103" w:type="dxa"/>
          </w:tcPr>
          <w:p w:rsidR="00E12B99" w:rsidRPr="00092883" w:rsidRDefault="00E12B99" w:rsidP="005C14B6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E12B99" w:rsidRPr="00092883" w:rsidTr="005C14B6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18 664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17 425</w:t>
                  </w:r>
                </w:p>
              </w:tc>
            </w:tr>
            <w:tr w:rsidR="00E12B99" w:rsidRPr="00092883" w:rsidTr="005C14B6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49 697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48 159</w:t>
                  </w:r>
                </w:p>
              </w:tc>
            </w:tr>
            <w:tr w:rsidR="00E12B99" w:rsidRPr="00092883" w:rsidTr="005C14B6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229 245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241 145</w:t>
                  </w:r>
                </w:p>
              </w:tc>
            </w:tr>
            <w:tr w:rsidR="00E12B99" w:rsidRPr="00092883" w:rsidTr="005C14B6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092883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45 049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46 008</w:t>
                  </w:r>
                </w:p>
              </w:tc>
            </w:tr>
            <w:tr w:rsidR="00E12B99" w:rsidRPr="00092883" w:rsidTr="005C14B6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092883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7 147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6 419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E12B99" w:rsidRPr="00092883" w:rsidRDefault="00E12B99" w:rsidP="005C14B6">
            <w:pPr>
              <w:pStyle w:val="af1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3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E12B99" w:rsidRPr="00092883" w:rsidTr="005C14B6">
        <w:tc>
          <w:tcPr>
            <w:tcW w:w="5103" w:type="dxa"/>
          </w:tcPr>
          <w:p w:rsidR="00E12B99" w:rsidRPr="00092883" w:rsidRDefault="00E12B99" w:rsidP="005C14B6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408,1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426,0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34,6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50,5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230,3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240,9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330,6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391,8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257,5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191,5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E12B99" w:rsidRPr="00092883" w:rsidRDefault="00E12B99" w:rsidP="005C14B6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41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E12B99" w:rsidRPr="00092883" w:rsidTr="005C14B6">
        <w:tc>
          <w:tcPr>
            <w:tcW w:w="5103" w:type="dxa"/>
          </w:tcPr>
          <w:p w:rsidR="00E12B99" w:rsidRPr="00092883" w:rsidRDefault="00E12B99" w:rsidP="005C14B6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092883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190 343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190 019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181 240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173 117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3 054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2 798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26 522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27 848</w:t>
                  </w:r>
                </w:p>
              </w:tc>
            </w:tr>
            <w:tr w:rsidR="00E12B99" w:rsidRPr="00092883" w:rsidTr="005C14B6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40 952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41 252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E12B99" w:rsidRPr="00092883" w:rsidRDefault="00E12B99" w:rsidP="005C14B6">
            <w:pPr>
              <w:pStyle w:val="af1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42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E12B99" w:rsidRPr="00092883" w:rsidTr="005C14B6">
        <w:trPr>
          <w:trHeight w:val="1202"/>
        </w:trPr>
        <w:tc>
          <w:tcPr>
            <w:tcW w:w="5103" w:type="dxa"/>
          </w:tcPr>
          <w:p w:rsidR="00E12B99" w:rsidRPr="00092883" w:rsidRDefault="00E12B99" w:rsidP="005C14B6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E12B99" w:rsidRPr="00092883" w:rsidTr="005C14B6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092883">
                    <w:rPr>
                      <w:rFonts w:asciiTheme="minorHAnsi" w:hAnsiTheme="minorHAnsi" w:cs="Arial"/>
                    </w:rPr>
                    <w:t xml:space="preserve">. </w:t>
                  </w:r>
                  <w:r w:rsidRPr="00092883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11 031,5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10 461,9</w:t>
                  </w:r>
                </w:p>
              </w:tc>
            </w:tr>
            <w:tr w:rsidR="00E12B99" w:rsidRPr="00092883" w:rsidTr="005C14B6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092883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14 059,6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12 336,3</w:t>
                  </w:r>
                </w:p>
              </w:tc>
            </w:tr>
          </w:tbl>
          <w:p w:rsidR="00E12B99" w:rsidRPr="00092883" w:rsidRDefault="00E12B99" w:rsidP="005C14B6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E12B99" w:rsidRPr="00092883" w:rsidRDefault="00E12B99" w:rsidP="005C14B6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43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E12B99" w:rsidRPr="00092883" w:rsidTr="005C14B6">
        <w:trPr>
          <w:trHeight w:val="60"/>
        </w:trPr>
        <w:tc>
          <w:tcPr>
            <w:tcW w:w="5103" w:type="dxa"/>
          </w:tcPr>
          <w:p w:rsidR="00E12B99" w:rsidRPr="00092883" w:rsidRDefault="00E12B99" w:rsidP="005C14B6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990"/>
            </w:tblGrid>
            <w:tr w:rsidR="00E12B99" w:rsidRPr="00092883" w:rsidTr="005C14B6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2B99" w:rsidRPr="00092883" w:rsidRDefault="00E12B99" w:rsidP="005C14B6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236 353,6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12B99" w:rsidRPr="00092883" w:rsidRDefault="00E12B99" w:rsidP="005C14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227 177,8</w:t>
                  </w:r>
                </w:p>
              </w:tc>
            </w:tr>
          </w:tbl>
          <w:p w:rsidR="00E12B99" w:rsidRPr="00092883" w:rsidRDefault="00E12B99" w:rsidP="005C14B6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E12B99" w:rsidRPr="00092883" w:rsidRDefault="00E12B99" w:rsidP="005C14B6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E12B99" w:rsidRPr="00092883" w:rsidRDefault="00E12B99" w:rsidP="00E12B99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FE5AFD" w:rsidRPr="00092883" w:rsidRDefault="00FE5AFD" w:rsidP="00FE5AFD">
      <w:pPr>
        <w:pStyle w:val="23"/>
        <w:pageBreakBefore/>
        <w:rPr>
          <w:rFonts w:asciiTheme="minorHAnsi" w:hAnsiTheme="minorHAnsi"/>
          <w:szCs w:val="24"/>
        </w:rPr>
      </w:pPr>
      <w:r w:rsidRPr="00092883">
        <w:rPr>
          <w:rFonts w:asciiTheme="minorHAnsi" w:hAnsiTheme="minorHAnsi"/>
        </w:rPr>
        <w:lastRenderedPageBreak/>
        <w:t xml:space="preserve">8.3 </w:t>
      </w:r>
      <w:r w:rsidRPr="00092883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FE5AFD" w:rsidRPr="00092883" w:rsidTr="00FE5AFD">
        <w:trPr>
          <w:trHeight w:val="327"/>
        </w:trPr>
        <w:tc>
          <w:tcPr>
            <w:tcW w:w="10241" w:type="dxa"/>
            <w:gridSpan w:val="2"/>
            <w:vAlign w:val="center"/>
          </w:tcPr>
          <w:p w:rsidR="00FE5AFD" w:rsidRPr="00092883" w:rsidRDefault="00FE5AFD" w:rsidP="00FE5AFD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FE5AFD" w:rsidRPr="00092883" w:rsidTr="00FE5AFD">
        <w:trPr>
          <w:trHeight w:val="3137"/>
        </w:trPr>
        <w:tc>
          <w:tcPr>
            <w:tcW w:w="4533" w:type="dxa"/>
          </w:tcPr>
          <w:p w:rsidR="00FE5AFD" w:rsidRPr="00092883" w:rsidRDefault="00FE5AFD" w:rsidP="00FE5AFD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FE5AFD" w:rsidRPr="00092883" w:rsidTr="00FE5AFD">
              <w:trPr>
                <w:trHeight w:val="100"/>
              </w:trPr>
              <w:tc>
                <w:tcPr>
                  <w:tcW w:w="4279" w:type="dxa"/>
                </w:tcPr>
                <w:p w:rsidR="00FE5AFD" w:rsidRPr="00092883" w:rsidRDefault="00FE5AFD" w:rsidP="00FE5AF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E5AFD" w:rsidRPr="00092883" w:rsidTr="00FE5AFD">
              <w:trPr>
                <w:trHeight w:val="100"/>
              </w:trPr>
              <w:tc>
                <w:tcPr>
                  <w:tcW w:w="4279" w:type="dxa"/>
                </w:tcPr>
                <w:p w:rsidR="00FE5AFD" w:rsidRPr="00092883" w:rsidRDefault="00FE5AFD" w:rsidP="00FE5AF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2020г..........................................................112,5</w:t>
                  </w:r>
                </w:p>
                <w:p w:rsidR="00FE5AFD" w:rsidRPr="00092883" w:rsidRDefault="00FE5AFD" w:rsidP="00FE5AF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2020г..........................................111,2</w:t>
                  </w:r>
                </w:p>
              </w:tc>
            </w:tr>
            <w:tr w:rsidR="00FE5AFD" w:rsidRPr="00092883" w:rsidTr="00FE5AFD">
              <w:trPr>
                <w:trHeight w:val="100"/>
              </w:trPr>
              <w:tc>
                <w:tcPr>
                  <w:tcW w:w="4279" w:type="dxa"/>
                </w:tcPr>
                <w:p w:rsidR="00FE5AFD" w:rsidRPr="00092883" w:rsidRDefault="00FE5AFD" w:rsidP="00FE5AF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2021г..........................................................107,0</w:t>
                  </w:r>
                </w:p>
              </w:tc>
            </w:tr>
          </w:tbl>
          <w:p w:rsidR="00FE5AFD" w:rsidRPr="00092883" w:rsidRDefault="00FE5AFD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FE5AFD" w:rsidRPr="00092883" w:rsidRDefault="00FE5AFD" w:rsidP="00FE5AFD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В январе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78,2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млрд. тенге.</w:t>
            </w:r>
          </w:p>
        </w:tc>
        <w:tc>
          <w:tcPr>
            <w:tcW w:w="5708" w:type="dxa"/>
          </w:tcPr>
          <w:p w:rsidR="00FE5AFD" w:rsidRPr="00092883" w:rsidRDefault="00FE5AFD" w:rsidP="00FE5AFD">
            <w:pPr>
              <w:pStyle w:val="a9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E5AFD" w:rsidRPr="00092883" w:rsidRDefault="00FE5AFD" w:rsidP="00FE5A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275937" cy="1661822"/>
                  <wp:effectExtent l="0" t="0" r="663" b="0"/>
                  <wp:docPr id="8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758" cy="1663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AFD" w:rsidRPr="00092883" w:rsidTr="00FE5AFD">
        <w:trPr>
          <w:trHeight w:val="382"/>
        </w:trPr>
        <w:tc>
          <w:tcPr>
            <w:tcW w:w="10241" w:type="dxa"/>
            <w:gridSpan w:val="2"/>
            <w:vAlign w:val="center"/>
          </w:tcPr>
          <w:p w:rsidR="00FE5AFD" w:rsidRPr="00092883" w:rsidRDefault="00FE5AFD" w:rsidP="00FE5AFD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092883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FE5AFD" w:rsidRPr="00092883" w:rsidTr="00FE5AFD">
        <w:trPr>
          <w:trHeight w:val="2960"/>
        </w:trPr>
        <w:tc>
          <w:tcPr>
            <w:tcW w:w="4533" w:type="dxa"/>
          </w:tcPr>
          <w:p w:rsidR="00FE5AFD" w:rsidRPr="00092883" w:rsidRDefault="00FE5AFD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объем работ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за январь 2021г. выполнен на строительстве жилых зданий (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20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тенге), инженерных сооружений (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18,2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тенге), промышленных зданий (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9,4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 и сооружений для горнодобывающей и обрабатывающей промышленности (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9,3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тенге).</w:t>
            </w:r>
          </w:p>
        </w:tc>
        <w:tc>
          <w:tcPr>
            <w:tcW w:w="5708" w:type="dxa"/>
          </w:tcPr>
          <w:p w:rsidR="00FE5AFD" w:rsidRPr="00092883" w:rsidRDefault="00FE5AFD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общему объему</w:t>
            </w:r>
          </w:p>
          <w:p w:rsidR="00FE5AFD" w:rsidRPr="00092883" w:rsidRDefault="00FE5AFD" w:rsidP="00FE5AFD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82286" cy="1658203"/>
                  <wp:effectExtent l="0" t="0" r="0" b="0"/>
                  <wp:docPr id="87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FE5AFD" w:rsidRPr="00092883" w:rsidTr="00FE5AFD">
        <w:trPr>
          <w:trHeight w:val="337"/>
        </w:trPr>
        <w:tc>
          <w:tcPr>
            <w:tcW w:w="10241" w:type="dxa"/>
            <w:gridSpan w:val="2"/>
            <w:vAlign w:val="center"/>
          </w:tcPr>
          <w:p w:rsidR="00FE5AFD" w:rsidRPr="00092883" w:rsidRDefault="00FE5AFD" w:rsidP="00FE5AFD">
            <w:pPr>
              <w:pStyle w:val="a9"/>
              <w:jc w:val="left"/>
              <w:rPr>
                <w:rFonts w:asciiTheme="minorHAnsi" w:hAnsiTheme="minorHAnsi"/>
                <w:b/>
                <w:lang w:val="kk-KZ"/>
              </w:rPr>
            </w:pPr>
            <w:r w:rsidRPr="00092883">
              <w:rPr>
                <w:rFonts w:asciiTheme="minorHAnsi" w:hAnsiTheme="minorHAnsi"/>
                <w:b/>
                <w:sz w:val="20"/>
              </w:rPr>
              <w:t>Структура объема строительных работ</w:t>
            </w:r>
          </w:p>
        </w:tc>
      </w:tr>
      <w:tr w:rsidR="00FE5AFD" w:rsidRPr="00092883" w:rsidTr="00FE5AFD">
        <w:trPr>
          <w:trHeight w:val="3065"/>
        </w:trPr>
        <w:tc>
          <w:tcPr>
            <w:tcW w:w="4533" w:type="dxa"/>
          </w:tcPr>
          <w:p w:rsidR="00FE5AFD" w:rsidRPr="00092883" w:rsidRDefault="00FE5AFD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г. по сравнению с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январем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1,4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составил 69,1 млрд. тенге. Объем строительных работ по капитальному ремонту по сравнению с январем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24,2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%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 по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текущему ремонту на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114,5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FE5AFD" w:rsidRPr="00092883" w:rsidRDefault="00FE5AFD" w:rsidP="00FE5AFD">
            <w:pPr>
              <w:pStyle w:val="a7"/>
              <w:ind w:right="-126" w:firstLine="0"/>
              <w:jc w:val="right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t xml:space="preserve"> </w:t>
            </w:r>
          </w:p>
          <w:p w:rsidR="00FE5AFD" w:rsidRPr="00092883" w:rsidRDefault="00FE5AFD" w:rsidP="00FE5AFD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49934" cy="1812898"/>
                  <wp:effectExtent l="0" t="0" r="0" b="0"/>
                  <wp:docPr id="8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FE5AFD" w:rsidRPr="00092883" w:rsidTr="00FE5AFD">
        <w:trPr>
          <w:trHeight w:val="337"/>
        </w:trPr>
        <w:tc>
          <w:tcPr>
            <w:tcW w:w="10241" w:type="dxa"/>
            <w:gridSpan w:val="2"/>
            <w:vAlign w:val="center"/>
          </w:tcPr>
          <w:p w:rsidR="00FE5AFD" w:rsidRPr="00092883" w:rsidRDefault="00FE5AFD" w:rsidP="00FE5AFD">
            <w:pPr>
              <w:pStyle w:val="aff3"/>
              <w:rPr>
                <w:rFonts w:asciiTheme="minorHAnsi" w:hAnsiTheme="minorHAnsi"/>
                <w:b/>
              </w:rPr>
            </w:pPr>
            <w:r w:rsidRPr="00092883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FE5AFD" w:rsidRPr="00092883" w:rsidTr="00FE5AFD">
        <w:trPr>
          <w:trHeight w:val="2880"/>
        </w:trPr>
        <w:tc>
          <w:tcPr>
            <w:tcW w:w="4533" w:type="dxa"/>
          </w:tcPr>
          <w:p w:rsidR="00FE5AFD" w:rsidRPr="00092883" w:rsidRDefault="00FE5AFD" w:rsidP="00FE5AF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В январе 20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2664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новых зданий, из которых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2563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жилого и 1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01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нежилого назначения.</w:t>
            </w:r>
          </w:p>
          <w:p w:rsidR="00FE5AFD" w:rsidRPr="00092883" w:rsidRDefault="00FE5AFD" w:rsidP="00FE5AFD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FE5AFD" w:rsidRPr="00092883" w:rsidRDefault="00FE5AFD" w:rsidP="00FE5AFD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2;</w:t>
            </w:r>
          </w:p>
          <w:p w:rsidR="00FE5AFD" w:rsidRPr="00092883" w:rsidRDefault="00FE5AFD" w:rsidP="00FE5AFD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1.</w:t>
            </w:r>
          </w:p>
          <w:p w:rsidR="00FE5AFD" w:rsidRPr="00092883" w:rsidRDefault="00FE5AFD" w:rsidP="00FE5AFD">
            <w:pPr>
              <w:pStyle w:val="a7"/>
              <w:ind w:left="426" w:firstLine="0"/>
              <w:rPr>
                <w:rFonts w:asciiTheme="minorHAnsi" w:hAnsiTheme="minorHAnsi"/>
              </w:rPr>
            </w:pPr>
          </w:p>
        </w:tc>
        <w:tc>
          <w:tcPr>
            <w:tcW w:w="5708" w:type="dxa"/>
          </w:tcPr>
          <w:p w:rsidR="00FE5AFD" w:rsidRPr="00092883" w:rsidRDefault="00FE5AFD" w:rsidP="00FE5AFD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92058" cy="1836751"/>
                  <wp:effectExtent l="19050" t="0" r="0" b="0"/>
                  <wp:docPr id="8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770" cy="1838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5AFD" w:rsidRPr="00092883" w:rsidRDefault="00FE5AFD" w:rsidP="00FE5AFD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AE40A9" w:rsidRPr="00092883" w:rsidRDefault="00AE40A9" w:rsidP="00AE40A9">
      <w:pPr>
        <w:pStyle w:val="23"/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AE40A9" w:rsidRPr="00092883" w:rsidTr="005C14B6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AE40A9" w:rsidRPr="00092883" w:rsidRDefault="00AE40A9" w:rsidP="005C14B6">
            <w:pPr>
              <w:pStyle w:val="aff3"/>
              <w:rPr>
                <w:rFonts w:asciiTheme="minorHAnsi" w:hAnsiTheme="minorHAnsi" w:cs="Arial"/>
                <w:b/>
              </w:rPr>
            </w:pPr>
            <w:r w:rsidRPr="00092883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AE40A9" w:rsidRPr="00092883" w:rsidTr="005C14B6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AE40A9" w:rsidRPr="00092883" w:rsidRDefault="00AE40A9" w:rsidP="005C14B6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AE40A9" w:rsidRPr="00092883" w:rsidRDefault="00AE40A9" w:rsidP="005C14B6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AE40A9" w:rsidRPr="00092883" w:rsidTr="005C14B6">
              <w:tc>
                <w:tcPr>
                  <w:tcW w:w="4395" w:type="dxa"/>
                </w:tcPr>
                <w:p w:rsidR="00AE40A9" w:rsidRPr="00092883" w:rsidRDefault="00AE40A9" w:rsidP="005C14B6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2020г..................................................133,6</w:t>
                  </w:r>
                </w:p>
                <w:p w:rsidR="00AE40A9" w:rsidRPr="00092883" w:rsidRDefault="00AE40A9" w:rsidP="005C14B6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2020г.........................................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.......110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,5</w:t>
                  </w:r>
                </w:p>
              </w:tc>
            </w:tr>
            <w:tr w:rsidR="00AE40A9" w:rsidRPr="00092883" w:rsidTr="005C14B6">
              <w:tc>
                <w:tcPr>
                  <w:tcW w:w="4395" w:type="dxa"/>
                </w:tcPr>
                <w:p w:rsidR="00AE40A9" w:rsidRPr="00092883" w:rsidRDefault="00AE40A9" w:rsidP="005C14B6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.......143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,0</w:t>
                  </w:r>
                </w:p>
              </w:tc>
            </w:tr>
          </w:tbl>
          <w:p w:rsidR="00AE40A9" w:rsidRPr="00092883" w:rsidRDefault="00AE40A9" w:rsidP="005C14B6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В январе 2021г.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105,6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18</w:t>
            </w:r>
            <w:r w:rsidR="00092883" w:rsidRPr="00092883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AE40A9" w:rsidRPr="00092883" w:rsidRDefault="00AE40A9" w:rsidP="005C14B6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январе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1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86,3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AE40A9" w:rsidRPr="00092883" w:rsidRDefault="00AE40A9" w:rsidP="005C14B6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AE40A9" w:rsidRPr="00092883" w:rsidRDefault="00AE40A9" w:rsidP="005C14B6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AE40A9" w:rsidRPr="00092883" w:rsidRDefault="00AE40A9" w:rsidP="005C14B6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1850" cy="1625600"/>
                  <wp:effectExtent l="0" t="0" r="0" b="0"/>
                  <wp:docPr id="4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6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0A9" w:rsidRPr="00092883" w:rsidTr="005C14B6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AE40A9" w:rsidRPr="00092883" w:rsidRDefault="00AE40A9" w:rsidP="005C14B6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AE40A9" w:rsidRPr="00092883" w:rsidRDefault="00AE40A9" w:rsidP="005C14B6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AE40A9" w:rsidRPr="00092883" w:rsidRDefault="00AE40A9" w:rsidP="005C14B6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AE40A9" w:rsidRPr="00092883" w:rsidTr="005C14B6">
        <w:trPr>
          <w:trHeight w:val="3557"/>
        </w:trPr>
        <w:tc>
          <w:tcPr>
            <w:tcW w:w="10173" w:type="dxa"/>
            <w:gridSpan w:val="2"/>
          </w:tcPr>
          <w:p w:rsidR="00AE40A9" w:rsidRPr="00092883" w:rsidRDefault="00AE40A9" w:rsidP="005C14B6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994400" cy="2108200"/>
                  <wp:effectExtent l="19050" t="0" r="6350" b="0"/>
                  <wp:docPr id="4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400" cy="210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AE40A9" w:rsidRPr="00092883" w:rsidRDefault="00AE40A9" w:rsidP="005C14B6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AE40A9" w:rsidRPr="00092883" w:rsidTr="005C14B6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AE40A9" w:rsidRPr="00092883" w:rsidRDefault="00AE40A9" w:rsidP="005C14B6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 202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800,7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426,9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109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,4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AE40A9" w:rsidRPr="00092883" w:rsidRDefault="00AE40A9" w:rsidP="005C14B6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122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95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,4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AE40A9" w:rsidRPr="00092883" w:rsidRDefault="00AE40A9" w:rsidP="005C14B6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092883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AE40A9" w:rsidRPr="00092883" w:rsidRDefault="00AE40A9" w:rsidP="005C14B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92883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AE40A9" w:rsidRPr="00092883" w:rsidRDefault="00AE40A9" w:rsidP="005C14B6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71850" cy="1866900"/>
                  <wp:effectExtent l="0" t="0" r="0" b="0"/>
                  <wp:docPr id="4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0879" w:rsidRPr="00092883" w:rsidRDefault="00AC0879" w:rsidP="00FE5AFD">
      <w:pPr>
        <w:pStyle w:val="23"/>
        <w:pageBreakBefore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</w:rPr>
        <w:lastRenderedPageBreak/>
        <w:t xml:space="preserve">8.5 </w:t>
      </w:r>
      <w:r w:rsidRPr="00092883">
        <w:rPr>
          <w:rFonts w:asciiTheme="minorHAnsi" w:hAnsiTheme="minorHAnsi"/>
          <w:lang w:val="kk-KZ"/>
        </w:rPr>
        <w:t xml:space="preserve">Статистика </w:t>
      </w:r>
      <w:r w:rsidRPr="00092883">
        <w:rPr>
          <w:rFonts w:asciiTheme="minorHAnsi" w:hAnsiTheme="minorHAnsi"/>
        </w:rPr>
        <w:t>транспорт</w:t>
      </w:r>
      <w:r w:rsidRPr="00092883">
        <w:rPr>
          <w:rFonts w:asciiTheme="minorHAnsi" w:hAnsiTheme="minorHAnsi"/>
          <w:lang w:val="kk-KZ"/>
        </w:rPr>
        <w:t>а</w:t>
      </w:r>
    </w:p>
    <w:p w:rsidR="00AC0879" w:rsidRPr="00092883" w:rsidRDefault="00AC0879" w:rsidP="00AC0879">
      <w:pPr>
        <w:pStyle w:val="32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AC0879" w:rsidRPr="00092883" w:rsidTr="00FE5AFD">
        <w:trPr>
          <w:trHeight w:val="3029"/>
        </w:trPr>
        <w:tc>
          <w:tcPr>
            <w:tcW w:w="3544" w:type="dxa"/>
          </w:tcPr>
          <w:p w:rsidR="00AC0879" w:rsidRPr="00092883" w:rsidRDefault="00AC0879" w:rsidP="00FE5AFD">
            <w:pPr>
              <w:pStyle w:val="First"/>
              <w:spacing w:before="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AC0879" w:rsidRPr="00092883" w:rsidTr="00FE5AFD">
              <w:trPr>
                <w:trHeight w:val="406"/>
              </w:trPr>
              <w:tc>
                <w:tcPr>
                  <w:tcW w:w="3862" w:type="dxa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............................96,6</w:t>
                  </w:r>
                </w:p>
              </w:tc>
            </w:tr>
          </w:tbl>
          <w:p w:rsidR="00AC0879" w:rsidRPr="00092883" w:rsidRDefault="00AC0879" w:rsidP="00FE5AFD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AC0879" w:rsidRPr="00092883" w:rsidTr="00FE5AFD">
              <w:trPr>
                <w:trHeight w:val="78"/>
              </w:trPr>
              <w:tc>
                <w:tcPr>
                  <w:tcW w:w="3567" w:type="dxa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2020г..........................................86,1</w:t>
                  </w:r>
                </w:p>
              </w:tc>
            </w:tr>
            <w:tr w:rsidR="00AC0879" w:rsidRPr="00092883" w:rsidTr="00FE5AFD">
              <w:trPr>
                <w:trHeight w:val="279"/>
              </w:trPr>
              <w:tc>
                <w:tcPr>
                  <w:tcW w:w="3567" w:type="dxa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2021г..........................................82,6</w:t>
                  </w:r>
                </w:p>
              </w:tc>
            </w:tr>
          </w:tbl>
          <w:p w:rsidR="00AC0879" w:rsidRPr="00092883" w:rsidRDefault="00AC0879" w:rsidP="00FE5AFD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AC0879" w:rsidRPr="00092883" w:rsidRDefault="00AC0879" w:rsidP="00FE5AFD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AC0879" w:rsidRPr="00092883" w:rsidTr="00FE5AFD">
              <w:trPr>
                <w:trHeight w:val="212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2020г..........................................99,1</w:t>
                  </w:r>
                </w:p>
              </w:tc>
            </w:tr>
            <w:tr w:rsidR="00AC0879" w:rsidRPr="00092883" w:rsidTr="00FE5AFD">
              <w:trPr>
                <w:trHeight w:val="418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2021г..........................................97,3</w:t>
                  </w:r>
                </w:p>
                <w:p w:rsidR="00AC0879" w:rsidRPr="00092883" w:rsidRDefault="00AC0879" w:rsidP="00FE5AFD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AC0879" w:rsidRPr="00092883" w:rsidRDefault="00AC0879" w:rsidP="00FE5AFD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AC0879" w:rsidRPr="00092883" w:rsidTr="00FE5AFD">
              <w:trPr>
                <w:trHeight w:val="158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AC0879" w:rsidRPr="00092883" w:rsidTr="00FE5AFD">
              <w:trPr>
                <w:trHeight w:val="1040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3045"/>
                    </w:tabs>
                    <w:spacing w:before="0"/>
                    <w:ind w:right="117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AC0879" w:rsidRPr="00092883" w:rsidRDefault="00AC0879" w:rsidP="00FE5AFD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AC0879" w:rsidRPr="00092883" w:rsidRDefault="00AC0879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C0879" w:rsidRPr="00092883" w:rsidRDefault="00AC0879" w:rsidP="00FE5AFD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19550" cy="1708150"/>
                  <wp:effectExtent l="0" t="0" r="0" b="0"/>
                  <wp:docPr id="2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AC0879" w:rsidRPr="00092883" w:rsidRDefault="00AC0879" w:rsidP="00AC0879">
      <w:pPr>
        <w:pStyle w:val="32"/>
        <w:tabs>
          <w:tab w:val="left" w:pos="9392"/>
        </w:tabs>
        <w:rPr>
          <w:rFonts w:asciiTheme="minorHAnsi" w:hAnsiTheme="minorHAnsi"/>
        </w:rPr>
      </w:pPr>
      <w:r w:rsidRPr="00092883">
        <w:rPr>
          <w:rFonts w:asciiTheme="minorHAnsi" w:hAnsiTheme="minorHAnsi"/>
        </w:rPr>
        <w:t>По видам транспорта</w:t>
      </w:r>
      <w:r w:rsidRPr="00092883">
        <w:rPr>
          <w:rFonts w:asciiTheme="minorHAnsi" w:hAnsiTheme="minorHAnsi"/>
        </w:rPr>
        <w:tab/>
      </w:r>
    </w:p>
    <w:tbl>
      <w:tblPr>
        <w:tblW w:w="10082" w:type="dxa"/>
        <w:tblInd w:w="108" w:type="dxa"/>
        <w:tblLayout w:type="fixed"/>
        <w:tblLook w:val="01E0"/>
      </w:tblPr>
      <w:tblGrid>
        <w:gridCol w:w="3402"/>
        <w:gridCol w:w="6680"/>
      </w:tblGrid>
      <w:tr w:rsidR="00AC0879" w:rsidRPr="00092883" w:rsidTr="00FE5AFD">
        <w:trPr>
          <w:trHeight w:val="2557"/>
        </w:trPr>
        <w:tc>
          <w:tcPr>
            <w:tcW w:w="3402" w:type="dxa"/>
            <w:shd w:val="clear" w:color="auto" w:fill="auto"/>
          </w:tcPr>
          <w:p w:rsidR="00AC0879" w:rsidRPr="00092883" w:rsidRDefault="00AC0879" w:rsidP="00FE5AFD">
            <w:pPr>
              <w:pStyle w:val="First"/>
              <w:spacing w:before="0"/>
              <w:ind w:left="-108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2021г. уменьшился на 2,7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 2021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сравнению с январем 2020г.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наблюдается уменьшение грузооборот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а на 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11,3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) и трубопроводном транспорте (на 4,2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). </w:t>
            </w:r>
          </w:p>
        </w:tc>
        <w:tc>
          <w:tcPr>
            <w:tcW w:w="6680" w:type="dxa"/>
          </w:tcPr>
          <w:p w:rsidR="00AC0879" w:rsidRPr="00092883" w:rsidRDefault="00AC0879" w:rsidP="00FE5AFD">
            <w:pPr>
              <w:pStyle w:val="a9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890"/>
            </w:tblGrid>
            <w:tr w:rsidR="00AC0879" w:rsidRPr="00092883" w:rsidTr="00FE5AFD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Январь 2021г. </w:t>
                  </w:r>
                </w:p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к декабрю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Январь 2021г. </w:t>
                  </w:r>
                </w:p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к январю 2020г.</w:t>
                  </w:r>
                </w:p>
              </w:tc>
            </w:tr>
            <w:tr w:rsidR="00AC0879" w:rsidRPr="00092883" w:rsidTr="00FE5AFD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82,6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97,3</w:t>
                  </w:r>
                </w:p>
              </w:tc>
            </w:tr>
            <w:tr w:rsidR="00AC0879" w:rsidRPr="00092883" w:rsidTr="00FE5AFD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AC0879" w:rsidRPr="00092883" w:rsidTr="00FE5AFD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092883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50,9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84,7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102,8</w:t>
                  </w:r>
                </w:p>
              </w:tc>
            </w:tr>
            <w:tr w:rsidR="00AC0879" w:rsidRPr="00092883" w:rsidTr="00FE5AFD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092883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24,8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97,0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95,8</w:t>
                  </w:r>
                </w:p>
              </w:tc>
            </w:tr>
            <w:tr w:rsidR="00AC0879" w:rsidRPr="00092883" w:rsidTr="00FE5AFD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092883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24,2</w:t>
                  </w:r>
                </w:p>
              </w:tc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68,3</w:t>
                  </w:r>
                </w:p>
              </w:tc>
              <w:tc>
                <w:tcPr>
                  <w:tcW w:w="1890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88,7</w:t>
                  </w:r>
                </w:p>
              </w:tc>
            </w:tr>
            <w:tr w:rsidR="00AC0879" w:rsidRPr="00092883" w:rsidTr="00FE5AFD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092883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147,1</w:t>
                  </w:r>
                </w:p>
              </w:tc>
              <w:tc>
                <w:tcPr>
                  <w:tcW w:w="1890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82,8</w:t>
                  </w:r>
                </w:p>
              </w:tc>
            </w:tr>
            <w:tr w:rsidR="00AC0879" w:rsidRPr="00092883" w:rsidTr="00FE5AFD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092883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72,3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125,6</w:t>
                  </w:r>
                </w:p>
              </w:tc>
            </w:tr>
          </w:tbl>
          <w:p w:rsidR="00AC0879" w:rsidRPr="00092883" w:rsidRDefault="00AC0879" w:rsidP="00FE5AFD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AC0879" w:rsidRPr="00092883" w:rsidTr="00FE5AFD">
        <w:trPr>
          <w:trHeight w:val="2554"/>
        </w:trPr>
        <w:tc>
          <w:tcPr>
            <w:tcW w:w="10082" w:type="dxa"/>
            <w:gridSpan w:val="2"/>
          </w:tcPr>
          <w:p w:rsidR="00AC0879" w:rsidRPr="00092883" w:rsidRDefault="00AC0879" w:rsidP="00FE5AFD">
            <w:pPr>
              <w:pStyle w:val="af1"/>
              <w:ind w:hanging="108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905500" cy="2076450"/>
                  <wp:effectExtent l="0" t="0" r="0" b="0"/>
                  <wp:docPr id="1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AC0879" w:rsidRPr="00092883" w:rsidRDefault="00AC0879" w:rsidP="00AC0879">
      <w:pPr>
        <w:pStyle w:val="32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AC0879" w:rsidRPr="00092883" w:rsidTr="00FE5AFD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</w:rPr>
              <w:t>Грузооборот, млн. т</w:t>
            </w:r>
            <w:r w:rsidRPr="00092883">
              <w:rPr>
                <w:rFonts w:asciiTheme="minorHAnsi" w:hAnsiTheme="minorHAnsi"/>
                <w:lang w:val="kk-KZ"/>
              </w:rPr>
              <w:t>-</w:t>
            </w:r>
            <w:r w:rsidRPr="00092883">
              <w:rPr>
                <w:rFonts w:asciiTheme="minorHAnsi" w:hAnsiTheme="minorHAnsi"/>
              </w:rPr>
              <w:t>км</w:t>
            </w:r>
          </w:p>
        </w:tc>
      </w:tr>
      <w:tr w:rsidR="00AC0879" w:rsidRPr="00092883" w:rsidTr="00FE5AFD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январь </w:t>
            </w:r>
            <w:r w:rsidRPr="00092883">
              <w:rPr>
                <w:rFonts w:asciiTheme="minorHAnsi" w:hAnsiTheme="minorHAnsi"/>
              </w:rPr>
              <w:t xml:space="preserve">2021г. к </w:t>
            </w:r>
            <w:r w:rsidRPr="00092883">
              <w:rPr>
                <w:rFonts w:asciiTheme="minorHAnsi" w:hAnsiTheme="minorHAnsi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</w:rPr>
              <w:t>2020г.</w:t>
            </w:r>
            <w:r w:rsidRPr="00092883">
              <w:rPr>
                <w:rFonts w:asciiTheme="minorHAnsi" w:hAnsiTheme="minorHAnsi"/>
                <w:lang w:val="kk-KZ"/>
              </w:rPr>
              <w:t xml:space="preserve">, </w:t>
            </w:r>
            <w:r w:rsidRPr="00092883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январь </w:t>
            </w:r>
            <w:r w:rsidRPr="00092883">
              <w:rPr>
                <w:rFonts w:asciiTheme="minorHAnsi" w:hAnsiTheme="minorHAnsi"/>
              </w:rPr>
              <w:t xml:space="preserve">2021г. к </w:t>
            </w:r>
            <w:r w:rsidRPr="00092883">
              <w:rPr>
                <w:rFonts w:asciiTheme="minorHAnsi" w:hAnsiTheme="minorHAnsi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</w:rPr>
              <w:t>2020г.</w:t>
            </w:r>
            <w:r w:rsidRPr="00092883">
              <w:rPr>
                <w:rFonts w:asciiTheme="minorHAnsi" w:hAnsiTheme="minorHAnsi"/>
                <w:lang w:val="kk-KZ"/>
              </w:rPr>
              <w:t xml:space="preserve">, </w:t>
            </w:r>
            <w:r w:rsidRPr="00092883">
              <w:rPr>
                <w:rFonts w:asciiTheme="minorHAnsi" w:hAnsiTheme="minorHAnsi"/>
              </w:rPr>
              <w:t>в процентах</w:t>
            </w:r>
          </w:p>
        </w:tc>
      </w:tr>
      <w:tr w:rsidR="00AC0879" w:rsidRPr="00092883" w:rsidTr="00FE5AFD">
        <w:tc>
          <w:tcPr>
            <w:tcW w:w="2520" w:type="dxa"/>
            <w:tcBorders>
              <w:top w:val="single" w:sz="4" w:space="0" w:color="auto"/>
            </w:tcBorders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282 164,4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95,0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45 552,6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33 745,6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23 194,5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102,8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автомобильный</w:t>
            </w:r>
            <w:r w:rsidRPr="00092883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225 936,5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93,9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10 994,5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88,7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22 401,9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91,1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11 305,2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95,8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14 706,3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423A41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</w:t>
            </w:r>
            <w:r w:rsidR="00AC0879" w:rsidRPr="00092883">
              <w:rPr>
                <w:rFonts w:asciiTheme="minorHAnsi" w:hAnsiTheme="minorHAnsi"/>
                <w:sz w:val="16"/>
                <w:szCs w:val="16"/>
              </w:rPr>
              <w:t>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6 074,5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423A41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7 695,6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79,1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5 230,7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91,8</w:t>
            </w:r>
          </w:p>
        </w:tc>
      </w:tr>
      <w:tr w:rsidR="00AC0879" w:rsidRPr="00092883" w:rsidTr="00FE5AFD">
        <w:tc>
          <w:tcPr>
            <w:tcW w:w="2520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82,8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53,0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82,8</w:t>
            </w:r>
          </w:p>
        </w:tc>
      </w:tr>
      <w:tr w:rsidR="00AC0879" w:rsidRPr="00092883" w:rsidTr="00FE5AFD">
        <w:tc>
          <w:tcPr>
            <w:tcW w:w="2520" w:type="dxa"/>
            <w:tcBorders>
              <w:bottom w:val="single" w:sz="4" w:space="0" w:color="auto"/>
            </w:tcBorders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134,3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5,4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125,6</w:t>
            </w:r>
          </w:p>
        </w:tc>
      </w:tr>
    </w:tbl>
    <w:p w:rsidR="00AC0879" w:rsidRPr="00092883" w:rsidRDefault="00AC0879" w:rsidP="00AC0879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092883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092883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AC0879" w:rsidRPr="00092883" w:rsidRDefault="00AC0879" w:rsidP="00AC0879">
      <w:pPr>
        <w:pStyle w:val="32"/>
        <w:pageBreakBefore/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AC0879" w:rsidRPr="00092883" w:rsidTr="00FE5AFD">
        <w:trPr>
          <w:trHeight w:val="3077"/>
        </w:trPr>
        <w:tc>
          <w:tcPr>
            <w:tcW w:w="3686" w:type="dxa"/>
          </w:tcPr>
          <w:p w:rsidR="00AC0879" w:rsidRPr="00092883" w:rsidRDefault="00AC0879" w:rsidP="00FE5AFD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AC0879" w:rsidRPr="00092883" w:rsidTr="00FE5AFD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..........................36,7</w:t>
                  </w:r>
                </w:p>
              </w:tc>
            </w:tr>
            <w:tr w:rsidR="00AC0879" w:rsidRPr="00092883" w:rsidTr="00FE5AFD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Январь 2020г.........................................93,7</w:t>
                  </w:r>
                </w:p>
              </w:tc>
              <w:tc>
                <w:tcPr>
                  <w:tcW w:w="3557" w:type="dxa"/>
                  <w:gridSpan w:val="2"/>
                </w:tcPr>
                <w:p w:rsidR="00AC0879" w:rsidRPr="00092883" w:rsidRDefault="00AC0879" w:rsidP="00FE5AFD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AC0879" w:rsidRPr="00092883" w:rsidTr="00FE5AFD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AC0879" w:rsidRPr="00092883" w:rsidRDefault="00AC0879" w:rsidP="00FE5AFD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2021г........................................102,4</w:t>
                  </w:r>
                </w:p>
              </w:tc>
              <w:tc>
                <w:tcPr>
                  <w:tcW w:w="3557" w:type="dxa"/>
                  <w:gridSpan w:val="2"/>
                </w:tcPr>
                <w:p w:rsidR="00AC0879" w:rsidRPr="00092883" w:rsidRDefault="00AC0879" w:rsidP="00FE5AFD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AC0879" w:rsidRPr="00092883" w:rsidTr="00FE5AFD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Январь 2020г.........................................103,7</w:t>
                  </w:r>
                </w:p>
              </w:tc>
            </w:tr>
            <w:tr w:rsidR="00AC0879" w:rsidRPr="00092883" w:rsidTr="00FE5AFD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AC0879" w:rsidRPr="00092883" w:rsidRDefault="00AC0879" w:rsidP="00FE5AFD">
                  <w:pPr>
                    <w:pStyle w:val="First"/>
                    <w:spacing w:before="0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2021г..........................................24,7</w:t>
                  </w:r>
                </w:p>
                <w:p w:rsidR="00AC0879" w:rsidRPr="00092883" w:rsidRDefault="00AC0879" w:rsidP="00FE5AFD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AC0879" w:rsidRPr="00092883" w:rsidRDefault="00AC0879" w:rsidP="00FE5AFD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AC0879" w:rsidRPr="00092883" w:rsidRDefault="00AC0879" w:rsidP="00FE5AFD">
            <w:pPr>
              <w:pStyle w:val="a9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C0879" w:rsidRPr="00092883" w:rsidRDefault="00AC0879" w:rsidP="00FE5AFD">
            <w:pPr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56100" cy="1758950"/>
                  <wp:effectExtent l="0" t="0" r="0" b="0"/>
                  <wp:docPr id="1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AC0879" w:rsidRPr="00092883" w:rsidRDefault="00AC0879" w:rsidP="00AC0879">
      <w:pPr>
        <w:pStyle w:val="32"/>
        <w:spacing w:before="0" w:after="0"/>
        <w:contextualSpacing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</w:rPr>
        <w:t>По видам транспорта</w:t>
      </w:r>
    </w:p>
    <w:p w:rsidR="00AC0879" w:rsidRPr="00092883" w:rsidRDefault="00AC0879" w:rsidP="00AC0879">
      <w:pPr>
        <w:pStyle w:val="First"/>
        <w:spacing w:before="0"/>
        <w:contextualSpacing/>
        <w:rPr>
          <w:rFonts w:asciiTheme="minorHAnsi" w:hAnsiTheme="minorHAnsi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AC0879" w:rsidRPr="00092883" w:rsidTr="00FE5AFD">
        <w:tc>
          <w:tcPr>
            <w:tcW w:w="3402" w:type="dxa"/>
          </w:tcPr>
          <w:p w:rsidR="00AC0879" w:rsidRPr="00092883" w:rsidRDefault="00AC0879" w:rsidP="00FE5AFD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 2021г. по сравнению с соответствующим периодом предыдущего года уменьшился на 75,3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 2021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сравнению с январем 2020г. наблюдается уменьшение пассажиропотоков на автомобильном транспорте </w:t>
            </w:r>
            <w:r w:rsidRPr="00092883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79,7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092883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092883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46,7</w:t>
            </w:r>
            <w:r w:rsidRPr="00092883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38,7%).</w:t>
            </w:r>
          </w:p>
        </w:tc>
        <w:tc>
          <w:tcPr>
            <w:tcW w:w="7088" w:type="dxa"/>
          </w:tcPr>
          <w:p w:rsidR="00AC0879" w:rsidRPr="00092883" w:rsidRDefault="00AC0879" w:rsidP="00FE5AFD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AC0879" w:rsidRPr="00092883" w:rsidTr="00FE5AFD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Январь 2021г. </w:t>
                  </w:r>
                </w:p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к декабрю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 xml:space="preserve">Январь 2021г. </w:t>
                  </w:r>
                </w:p>
                <w:p w:rsidR="00AC0879" w:rsidRPr="00092883" w:rsidRDefault="00AC0879" w:rsidP="00FE5AFD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к январю 2020г.</w:t>
                  </w:r>
                </w:p>
              </w:tc>
            </w:tr>
            <w:tr w:rsidR="00AC0879" w:rsidRPr="00092883" w:rsidTr="00FE5AFD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24,7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AC0879" w:rsidRPr="00092883" w:rsidRDefault="00AC0879" w:rsidP="00FE5AF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72,2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20,2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14,3</w:t>
                  </w:r>
                </w:p>
              </w:tc>
              <w:tc>
                <w:tcPr>
                  <w:tcW w:w="1418" w:type="dxa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  <w:tc>
                <w:tcPr>
                  <w:tcW w:w="1417" w:type="dxa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61,3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1418" w:type="dxa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  <w:tc>
                <w:tcPr>
                  <w:tcW w:w="1417" w:type="dxa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53,3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65,0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76,3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52,7</w:t>
                  </w:r>
                </w:p>
              </w:tc>
            </w:tr>
            <w:tr w:rsidR="00AC0879" w:rsidRPr="00092883" w:rsidTr="00FE5AFD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AC0879" w:rsidRPr="00092883" w:rsidRDefault="00AC0879" w:rsidP="00FE5AFD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прочих вид</w:t>
                  </w:r>
                  <w:r w:rsidRPr="00092883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092883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C0879" w:rsidRPr="00092883" w:rsidRDefault="00AC0879" w:rsidP="00FE5AF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48,6</w:t>
                  </w:r>
                </w:p>
              </w:tc>
            </w:tr>
          </w:tbl>
          <w:p w:rsidR="00AC0879" w:rsidRPr="00092883" w:rsidRDefault="00AC0879" w:rsidP="00FE5AFD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  <w:p w:rsidR="00AC0879" w:rsidRPr="00092883" w:rsidRDefault="00AC0879" w:rsidP="00FE5AFD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AC0879" w:rsidRPr="00092883" w:rsidTr="00FE5AFD">
        <w:trPr>
          <w:trHeight w:val="3031"/>
        </w:trPr>
        <w:tc>
          <w:tcPr>
            <w:tcW w:w="10490" w:type="dxa"/>
            <w:gridSpan w:val="2"/>
          </w:tcPr>
          <w:p w:rsidR="00AC0879" w:rsidRPr="00092883" w:rsidRDefault="00AC0879" w:rsidP="00FE5AFD">
            <w:pPr>
              <w:pStyle w:val="af1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92850" cy="2286000"/>
                  <wp:effectExtent l="0" t="0" r="0" b="0"/>
                  <wp:docPr id="12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AC0879" w:rsidRPr="00092883" w:rsidRDefault="00AC0879" w:rsidP="00AC0879">
      <w:pPr>
        <w:pStyle w:val="32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Основные показатели по видам транспорта</w:t>
      </w:r>
    </w:p>
    <w:p w:rsidR="00AC0879" w:rsidRPr="00092883" w:rsidRDefault="00AC0879" w:rsidP="00AC0879">
      <w:pPr>
        <w:pStyle w:val="aff3"/>
        <w:ind w:firstLine="426"/>
        <w:rPr>
          <w:rFonts w:asciiTheme="minorHAnsi" w:hAnsiTheme="minorHAnsi"/>
          <w:lang w:val="kk-KZ"/>
        </w:rPr>
      </w:pPr>
      <w:r w:rsidRPr="00092883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092883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AC0879" w:rsidRPr="00092883" w:rsidTr="00FE5AFD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</w:rPr>
              <w:t>Пассажирооборот, млн. п</w:t>
            </w:r>
            <w:r w:rsidRPr="00092883">
              <w:rPr>
                <w:rFonts w:asciiTheme="minorHAnsi" w:hAnsiTheme="minorHAnsi"/>
                <w:lang w:val="kk-KZ"/>
              </w:rPr>
              <w:t>-</w:t>
            </w:r>
            <w:r w:rsidRPr="00092883">
              <w:rPr>
                <w:rFonts w:asciiTheme="minorHAnsi" w:hAnsiTheme="minorHAnsi"/>
              </w:rPr>
              <w:t>км</w:t>
            </w:r>
          </w:p>
        </w:tc>
      </w:tr>
      <w:tr w:rsidR="00AC0879" w:rsidRPr="00092883" w:rsidTr="00FE5AFD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январь </w:t>
            </w:r>
            <w:r w:rsidRPr="00092883">
              <w:rPr>
                <w:rFonts w:asciiTheme="minorHAnsi" w:hAnsiTheme="minorHAnsi"/>
              </w:rPr>
              <w:t xml:space="preserve">2021г. к </w:t>
            </w:r>
            <w:r w:rsidRPr="00092883">
              <w:rPr>
                <w:rFonts w:asciiTheme="minorHAnsi" w:hAnsiTheme="minorHAnsi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</w:rPr>
              <w:t>2020г.</w:t>
            </w:r>
            <w:r w:rsidRPr="00092883">
              <w:rPr>
                <w:rFonts w:asciiTheme="minorHAnsi" w:hAnsiTheme="minorHAnsi"/>
                <w:lang w:val="kk-KZ"/>
              </w:rPr>
              <w:t xml:space="preserve">, </w:t>
            </w:r>
            <w:r w:rsidRPr="00092883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lang w:val="kk-KZ"/>
              </w:rPr>
              <w:t>январь</w:t>
            </w:r>
            <w:r w:rsidRPr="00092883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C0879" w:rsidRPr="00092883" w:rsidRDefault="00AC0879" w:rsidP="00FE5AFD">
            <w:pPr>
              <w:pStyle w:val="aa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lang w:val="kk-KZ"/>
              </w:rPr>
              <w:t xml:space="preserve">январь </w:t>
            </w:r>
            <w:r w:rsidRPr="00092883">
              <w:rPr>
                <w:rFonts w:asciiTheme="minorHAnsi" w:hAnsiTheme="minorHAnsi"/>
              </w:rPr>
              <w:t xml:space="preserve">2021г. к </w:t>
            </w:r>
            <w:r w:rsidRPr="00092883">
              <w:rPr>
                <w:rFonts w:asciiTheme="minorHAnsi" w:hAnsiTheme="minorHAnsi"/>
                <w:lang w:val="kk-KZ"/>
              </w:rPr>
              <w:t>январю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</w:rPr>
              <w:t>2020г.</w:t>
            </w:r>
            <w:r w:rsidRPr="00092883">
              <w:rPr>
                <w:rFonts w:asciiTheme="minorHAnsi" w:hAnsiTheme="minorHAnsi"/>
                <w:lang w:val="kk-KZ"/>
              </w:rPr>
              <w:t xml:space="preserve">, </w:t>
            </w:r>
            <w:r w:rsidRPr="00092883">
              <w:rPr>
                <w:rFonts w:asciiTheme="minorHAnsi" w:hAnsiTheme="minorHAnsi"/>
              </w:rPr>
              <w:t>в процентах</w:t>
            </w:r>
          </w:p>
        </w:tc>
      </w:tr>
      <w:tr w:rsidR="00AC0879" w:rsidRPr="00092883" w:rsidTr="00FE5AFD">
        <w:tc>
          <w:tcPr>
            <w:tcW w:w="2802" w:type="dxa"/>
            <w:tcBorders>
              <w:top w:val="single" w:sz="4" w:space="0" w:color="auto"/>
            </w:tcBorders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383 400,1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20,7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5 897,1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24,7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1 064,2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55,7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772,4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53,3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377 228,9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20,5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4 254,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20,2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592,1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85,9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845,7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61,3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2 019,8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80,3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76,3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1 851,6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65,0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8,8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65,0</w:t>
            </w:r>
          </w:p>
        </w:tc>
      </w:tr>
      <w:tr w:rsidR="00AC0879" w:rsidRPr="00092883" w:rsidTr="00FE5AFD">
        <w:tc>
          <w:tcPr>
            <w:tcW w:w="2802" w:type="dxa"/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581,3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6,0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52,7</w:t>
            </w:r>
          </w:p>
        </w:tc>
      </w:tr>
      <w:tr w:rsidR="00AC0879" w:rsidRPr="00092883" w:rsidTr="00FE5AFD">
        <w:tc>
          <w:tcPr>
            <w:tcW w:w="2802" w:type="dxa"/>
            <w:tcBorders>
              <w:bottom w:val="single" w:sz="4" w:space="0" w:color="auto"/>
            </w:tcBorders>
          </w:tcPr>
          <w:p w:rsidR="00AC0879" w:rsidRPr="00092883" w:rsidRDefault="00AC0879" w:rsidP="00FE5AFD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62,2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54,2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C0879" w:rsidRPr="00092883" w:rsidRDefault="00AC0879" w:rsidP="00FE5AFD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48,6</w:t>
            </w:r>
          </w:p>
        </w:tc>
      </w:tr>
    </w:tbl>
    <w:p w:rsidR="00827B43" w:rsidRPr="00B97060" w:rsidRDefault="00827B43" w:rsidP="00827B43">
      <w:pPr>
        <w:pStyle w:val="23"/>
        <w:spacing w:before="0" w:after="0"/>
        <w:rPr>
          <w:rFonts w:ascii="Calibri" w:hAnsi="Calibri" w:cs="Calibri"/>
        </w:rPr>
      </w:pPr>
      <w:r w:rsidRPr="00B97060">
        <w:rPr>
          <w:rFonts w:ascii="Calibri" w:hAnsi="Calibri" w:cs="Calibri"/>
          <w:lang w:val="kk-KZ"/>
        </w:rPr>
        <w:lastRenderedPageBreak/>
        <w:t xml:space="preserve">8.6 </w:t>
      </w:r>
      <w:r>
        <w:rPr>
          <w:rFonts w:ascii="Calibri" w:hAnsi="Calibri" w:cs="Calibri"/>
          <w:lang w:val="kk-KZ"/>
        </w:rPr>
        <w:t>Статистика связи</w:t>
      </w:r>
    </w:p>
    <w:p w:rsidR="00827B43" w:rsidRPr="00B97060" w:rsidRDefault="00827B43" w:rsidP="00827B43">
      <w:pPr>
        <w:pStyle w:val="First"/>
        <w:spacing w:before="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827B43" w:rsidRPr="00B97060" w:rsidTr="00C4183F">
        <w:trPr>
          <w:trHeight w:val="2294"/>
        </w:trPr>
        <w:tc>
          <w:tcPr>
            <w:tcW w:w="3807" w:type="dxa"/>
          </w:tcPr>
          <w:p w:rsidR="00827B43" w:rsidRPr="00B97060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827B43" w:rsidRPr="00B97060" w:rsidTr="00C4183F">
              <w:tc>
                <w:tcPr>
                  <w:tcW w:w="3578" w:type="dxa"/>
                </w:tcPr>
                <w:p w:rsidR="00827B43" w:rsidRPr="003C0685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нварь-декабрь 2020г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</w:t>
                  </w:r>
                  <w:r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109,0</w:t>
                  </w:r>
                </w:p>
              </w:tc>
            </w:tr>
          </w:tbl>
          <w:p w:rsidR="00827B43" w:rsidRPr="00400B04" w:rsidRDefault="00827B43" w:rsidP="00C4183F">
            <w:pPr>
              <w:pStyle w:val="aa"/>
              <w:rPr>
                <w:sz w:val="12"/>
                <w:szCs w:val="12"/>
              </w:rPr>
            </w:pPr>
          </w:p>
          <w:p w:rsidR="00827B43" w:rsidRPr="00F01822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F01822">
              <w:rPr>
                <w:rFonts w:ascii="Calibri" w:hAnsi="Calibri" w:cs="Calibri"/>
              </w:rPr>
              <w:t>в</w:t>
            </w:r>
            <w:r w:rsidRPr="00F01822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01822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27B43" w:rsidRPr="00362391" w:rsidTr="00C4183F">
              <w:tc>
                <w:tcPr>
                  <w:tcW w:w="3573" w:type="dxa"/>
                </w:tcPr>
                <w:p w:rsidR="00827B43" w:rsidRPr="00362391" w:rsidRDefault="00827B43" w:rsidP="00C4183F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 2020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г....................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.83,2</w:t>
                  </w:r>
                </w:p>
              </w:tc>
            </w:tr>
            <w:tr w:rsidR="00827B43" w:rsidRPr="00362391" w:rsidTr="00C4183F">
              <w:tc>
                <w:tcPr>
                  <w:tcW w:w="3573" w:type="dxa"/>
                </w:tcPr>
                <w:p w:rsidR="00827B43" w:rsidRPr="00362391" w:rsidRDefault="00827B43" w:rsidP="00C4183F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г.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.77,6</w:t>
                  </w:r>
                </w:p>
              </w:tc>
            </w:tr>
          </w:tbl>
          <w:p w:rsidR="00827B43" w:rsidRPr="00362391" w:rsidRDefault="00827B43" w:rsidP="00C4183F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827B43" w:rsidRPr="00362391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27B43" w:rsidRPr="00362391" w:rsidTr="00C4183F">
              <w:tc>
                <w:tcPr>
                  <w:tcW w:w="3573" w:type="dxa"/>
                </w:tcPr>
                <w:p w:rsidR="00827B43" w:rsidRPr="00362391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г....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115,2</w:t>
                  </w:r>
                </w:p>
              </w:tc>
            </w:tr>
            <w:tr w:rsidR="00827B43" w:rsidRPr="00362391" w:rsidTr="00C4183F">
              <w:tc>
                <w:tcPr>
                  <w:tcW w:w="3573" w:type="dxa"/>
                </w:tcPr>
                <w:p w:rsidR="00827B43" w:rsidRPr="00362391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 w:cs="Calibri"/>
                      <w:lang w:val="kk-KZ"/>
                    </w:rPr>
                    <w:t>1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г.....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111,0</w:t>
                  </w:r>
                </w:p>
              </w:tc>
            </w:tr>
          </w:tbl>
          <w:p w:rsidR="00827B43" w:rsidRPr="00F83A16" w:rsidRDefault="00827B43" w:rsidP="00C4183F">
            <w:pPr>
              <w:pStyle w:val="First"/>
              <w:rPr>
                <w:lang w:val="kk-KZ"/>
              </w:rPr>
            </w:pPr>
          </w:p>
        </w:tc>
        <w:tc>
          <w:tcPr>
            <w:tcW w:w="6683" w:type="dxa"/>
          </w:tcPr>
          <w:p w:rsidR="00827B43" w:rsidRPr="00B97060" w:rsidRDefault="00827B43" w:rsidP="00C4183F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827B43" w:rsidRPr="00B97060" w:rsidRDefault="00827B43" w:rsidP="00C4183F">
            <w:pPr>
              <w:pStyle w:val="af1"/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inline distT="0" distB="0" distL="0" distR="0">
                  <wp:extent cx="4173703" cy="1391235"/>
                  <wp:effectExtent l="0" t="0" r="0" b="0"/>
                  <wp:docPr id="3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827B43" w:rsidRPr="00B97060" w:rsidRDefault="00827B43" w:rsidP="00827B43">
      <w:pPr>
        <w:pStyle w:val="First"/>
        <w:spacing w:before="12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827B43" w:rsidRPr="00B97060" w:rsidTr="00C4183F">
        <w:trPr>
          <w:trHeight w:val="2335"/>
        </w:trPr>
        <w:tc>
          <w:tcPr>
            <w:tcW w:w="3807" w:type="dxa"/>
          </w:tcPr>
          <w:p w:rsidR="00827B43" w:rsidRPr="00B97060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827B43" w:rsidRPr="00362391" w:rsidTr="00C4183F">
              <w:tc>
                <w:tcPr>
                  <w:tcW w:w="3578" w:type="dxa"/>
                </w:tcPr>
                <w:p w:rsidR="00827B43" w:rsidRPr="00362391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нварь-декабрь 2020г........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</w:t>
                  </w:r>
                  <w:r w:rsidRPr="00362391">
                    <w:rPr>
                      <w:rFonts w:ascii="Calibri" w:hAnsi="Calibri" w:cs="Calibri"/>
                      <w:lang w:val="kk-KZ"/>
                    </w:rPr>
                    <w:t>......</w:t>
                  </w:r>
                  <w:r>
                    <w:rPr>
                      <w:rFonts w:ascii="Calibri" w:hAnsi="Calibri" w:cs="Calibri"/>
                      <w:lang w:val="kk-KZ"/>
                    </w:rPr>
                    <w:t>108,6</w:t>
                  </w:r>
                </w:p>
              </w:tc>
            </w:tr>
          </w:tbl>
          <w:p w:rsidR="00827B43" w:rsidRPr="00362391" w:rsidRDefault="00827B43" w:rsidP="00C4183F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827B43" w:rsidRPr="00362391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27B43" w:rsidRPr="001E75D5" w:rsidTr="00C4183F">
              <w:tc>
                <w:tcPr>
                  <w:tcW w:w="3573" w:type="dxa"/>
                </w:tcPr>
                <w:p w:rsidR="00827B43" w:rsidRPr="001E75D5" w:rsidRDefault="00827B43" w:rsidP="00C4183F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lang w:val="kk-KZ"/>
                    </w:rPr>
                    <w:t>Январь2020г......</w:t>
                  </w:r>
                  <w:r w:rsidRPr="001E75D5">
                    <w:rPr>
                      <w:rFonts w:ascii="Calibri" w:hAnsi="Calibri" w:cs="Calibri"/>
                    </w:rPr>
                    <w:t>....................</w:t>
                  </w:r>
                  <w:r w:rsidRPr="001E75D5"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1E75D5">
                    <w:rPr>
                      <w:rFonts w:ascii="Calibri" w:hAnsi="Calibri" w:cs="Calibri"/>
                    </w:rPr>
                    <w:t>........</w:t>
                  </w:r>
                  <w:r w:rsidRPr="001E75D5">
                    <w:rPr>
                      <w:rFonts w:ascii="Calibri" w:hAnsi="Calibri" w:cs="Calibri"/>
                      <w:lang w:val="kk-KZ"/>
                    </w:rPr>
                    <w:t>...............98,7</w:t>
                  </w:r>
                </w:p>
              </w:tc>
            </w:tr>
            <w:tr w:rsidR="00827B43" w:rsidRPr="001E75D5" w:rsidTr="00C4183F">
              <w:tc>
                <w:tcPr>
                  <w:tcW w:w="3573" w:type="dxa"/>
                </w:tcPr>
                <w:p w:rsidR="00827B43" w:rsidRPr="001E75D5" w:rsidRDefault="00827B43" w:rsidP="00C4183F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 w:rsidRPr="001E75D5">
                    <w:rPr>
                      <w:rFonts w:ascii="Calibri" w:hAnsi="Calibri" w:cs="Calibri"/>
                      <w:lang w:val="kk-KZ"/>
                    </w:rPr>
                    <w:t>Январь 2021г....................................................97,1</w:t>
                  </w:r>
                </w:p>
              </w:tc>
            </w:tr>
          </w:tbl>
          <w:p w:rsidR="00827B43" w:rsidRPr="001E75D5" w:rsidRDefault="00827B43" w:rsidP="00C4183F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827B43" w:rsidRPr="001E75D5" w:rsidRDefault="00827B43" w:rsidP="00C4183F">
            <w:pPr>
              <w:pStyle w:val="a9"/>
              <w:rPr>
                <w:rFonts w:ascii="Calibri" w:hAnsi="Calibri" w:cs="Calibri"/>
                <w:lang w:val="kk-KZ"/>
              </w:rPr>
            </w:pPr>
            <w:r w:rsidRPr="001E75D5">
              <w:rPr>
                <w:rFonts w:ascii="Calibri" w:hAnsi="Calibri" w:cs="Calibri"/>
              </w:rPr>
              <w:t>в</w:t>
            </w:r>
            <w:r w:rsidRPr="001E75D5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1E75D5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27B43" w:rsidRPr="001E75D5" w:rsidTr="00C4183F">
              <w:tc>
                <w:tcPr>
                  <w:tcW w:w="3573" w:type="dxa"/>
                </w:tcPr>
                <w:p w:rsidR="00827B43" w:rsidRPr="001E75D5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lang w:val="kk-KZ"/>
                    </w:rPr>
                    <w:t>Январь 2020г...................................................109,8</w:t>
                  </w:r>
                </w:p>
              </w:tc>
            </w:tr>
            <w:tr w:rsidR="00827B43" w:rsidRPr="001E75D5" w:rsidTr="00C4183F">
              <w:tc>
                <w:tcPr>
                  <w:tcW w:w="3573" w:type="dxa"/>
                </w:tcPr>
                <w:p w:rsidR="00827B43" w:rsidRPr="001E75D5" w:rsidRDefault="00827B43" w:rsidP="00C4183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1E75D5">
                    <w:rPr>
                      <w:rFonts w:ascii="Calibri" w:hAnsi="Calibri" w:cs="Calibri"/>
                      <w:lang w:val="kk-KZ"/>
                    </w:rPr>
                    <w:t>Январь 2021г...................................................109,2</w:t>
                  </w:r>
                </w:p>
              </w:tc>
            </w:tr>
          </w:tbl>
          <w:p w:rsidR="00827B43" w:rsidRPr="00B97060" w:rsidRDefault="00827B43" w:rsidP="00C4183F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683" w:type="dxa"/>
          </w:tcPr>
          <w:p w:rsidR="00827B43" w:rsidRPr="00B97060" w:rsidRDefault="00827B43" w:rsidP="00C4183F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827B43" w:rsidRPr="00B97060" w:rsidRDefault="00827B43" w:rsidP="00C4183F">
            <w:pPr>
              <w:pStyle w:val="af1"/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inline distT="0" distB="0" distL="0" distR="0">
                  <wp:extent cx="4121150" cy="1219200"/>
                  <wp:effectExtent l="0" t="0" r="0" b="0"/>
                  <wp:docPr id="9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827B43" w:rsidRPr="00B97060" w:rsidRDefault="00827B43" w:rsidP="00827B43">
      <w:pPr>
        <w:pStyle w:val="32"/>
        <w:spacing w:before="0" w:after="0"/>
        <w:outlineLvl w:val="9"/>
        <w:rPr>
          <w:rFonts w:ascii="Calibri" w:hAnsi="Calibri" w:cs="Calibri"/>
        </w:rPr>
      </w:pPr>
      <w:r w:rsidRPr="00B97060">
        <w:rPr>
          <w:rFonts w:ascii="Calibri" w:hAnsi="Calibri" w:cs="Calibri"/>
        </w:rPr>
        <w:t xml:space="preserve">По </w:t>
      </w:r>
      <w:r w:rsidRPr="00B97060">
        <w:rPr>
          <w:rFonts w:ascii="Calibri" w:hAnsi="Calibri" w:cs="Calibri"/>
          <w:lang w:val="kk-KZ"/>
        </w:rPr>
        <w:t xml:space="preserve">видам услуг связи </w:t>
      </w:r>
    </w:p>
    <w:p w:rsidR="00827B43" w:rsidRPr="00B97060" w:rsidRDefault="00827B43" w:rsidP="00827B43">
      <w:pPr>
        <w:pStyle w:val="32"/>
        <w:spacing w:before="0" w:after="0"/>
        <w:outlineLvl w:val="9"/>
        <w:rPr>
          <w:rFonts w:ascii="Calibri" w:hAnsi="Calibri" w:cs="Calibri"/>
          <w:lang w:val="kk-KZ"/>
        </w:rPr>
      </w:pPr>
      <w:r w:rsidRPr="00B97060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225" w:type="dxa"/>
        <w:tblInd w:w="-459" w:type="dxa"/>
        <w:tblLayout w:type="fixed"/>
        <w:tblLook w:val="01E0"/>
      </w:tblPr>
      <w:tblGrid>
        <w:gridCol w:w="3082"/>
        <w:gridCol w:w="7143"/>
      </w:tblGrid>
      <w:tr w:rsidR="00827B43" w:rsidRPr="00B97060" w:rsidTr="00C4183F">
        <w:trPr>
          <w:trHeight w:val="3755"/>
        </w:trPr>
        <w:tc>
          <w:tcPr>
            <w:tcW w:w="3082" w:type="dxa"/>
          </w:tcPr>
          <w:p w:rsidR="00827B43" w:rsidRPr="00B97060" w:rsidRDefault="00827B43" w:rsidP="00C4183F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1E75D5">
              <w:rPr>
                <w:rFonts w:ascii="Calibri" w:hAnsi="Calibri" w:cs="Calibri"/>
                <w:sz w:val="16"/>
                <w:szCs w:val="16"/>
              </w:rPr>
              <w:t>ИФО по услугам связи в январе 2021г. по сравнению с январем 2020г.</w:t>
            </w:r>
            <w:r w:rsidRPr="001E75D5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109,2%, из них по услугам Интернета</w:t>
            </w:r>
            <w:r w:rsidRPr="001E75D5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1E75D5">
              <w:rPr>
                <w:rFonts w:ascii="Calibri" w:hAnsi="Calibri" w:cs="Calibri"/>
                <w:sz w:val="16"/>
                <w:szCs w:val="16"/>
                <w:lang w:val="kk-KZ"/>
              </w:rPr>
              <w:t>117,4%, по услугам мобильной связи –101,1% и по услугам телекоммуникационны</w:t>
            </w:r>
            <w:r w:rsidRPr="001E75D5">
              <w:rPr>
                <w:rFonts w:ascii="Calibri" w:hAnsi="Calibri" w:cs="Calibri"/>
                <w:sz w:val="16"/>
                <w:szCs w:val="16"/>
              </w:rPr>
              <w:t>м</w:t>
            </w:r>
            <w:r w:rsidRPr="001E75D5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–113,8%.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38,7%, 25,2% и 20% соответственно</w:t>
            </w:r>
            <w:r w:rsidRPr="00D0674C">
              <w:rPr>
                <w:rFonts w:ascii="Calibri" w:hAnsi="Calibri" w:cs="Calibri"/>
                <w:sz w:val="16"/>
                <w:szCs w:val="16"/>
                <w:lang w:val="kk-KZ"/>
              </w:rPr>
              <w:t>.</w:t>
            </w:r>
          </w:p>
        </w:tc>
        <w:tc>
          <w:tcPr>
            <w:tcW w:w="7143" w:type="dxa"/>
            <w:shd w:val="clear" w:color="auto" w:fill="auto"/>
          </w:tcPr>
          <w:p w:rsidR="00827B43" w:rsidRPr="00B97060" w:rsidRDefault="00827B43" w:rsidP="00C4183F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6983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732"/>
              <w:gridCol w:w="992"/>
              <w:gridCol w:w="992"/>
              <w:gridCol w:w="1134"/>
              <w:gridCol w:w="1133"/>
            </w:tblGrid>
            <w:tr w:rsidR="00827B43" w:rsidRPr="00B97060" w:rsidTr="00C4183F">
              <w:trPr>
                <w:trHeight w:val="950"/>
              </w:trPr>
              <w:tc>
                <w:tcPr>
                  <w:tcW w:w="195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27B43" w:rsidRPr="00B97060" w:rsidRDefault="00827B43" w:rsidP="00C4183F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1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27B43" w:rsidRPr="00B97060" w:rsidRDefault="00827B43" w:rsidP="00C4183F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71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27B43" w:rsidRPr="00B97060" w:rsidRDefault="00827B43" w:rsidP="00C4183F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 xml:space="preserve">Январь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</w:rPr>
                    <w:t>г., млн. тенге</w:t>
                  </w:r>
                </w:p>
              </w:tc>
              <w:tc>
                <w:tcPr>
                  <w:tcW w:w="8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27B43" w:rsidRPr="00B97060" w:rsidRDefault="00827B43" w:rsidP="00C4183F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>
                    <w:rPr>
                      <w:rFonts w:ascii="Calibri" w:hAnsi="Calibri" w:cs="Calibri"/>
                    </w:rPr>
                    <w:t>2021г. к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декабрю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20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8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27B43" w:rsidRPr="00B97060" w:rsidRDefault="00827B43" w:rsidP="00C4183F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>
                    <w:rPr>
                      <w:rFonts w:ascii="Calibri" w:hAnsi="Calibri" w:cs="Calibri"/>
                    </w:rPr>
                    <w:t xml:space="preserve">2021г. к 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январю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B97060">
                    <w:rPr>
                      <w:rFonts w:ascii="Calibri" w:hAnsi="Calibri" w:cs="Calibri"/>
                    </w:rPr>
                    <w:t>г.</w:t>
                  </w:r>
                </w:p>
              </w:tc>
            </w:tr>
            <w:tr w:rsidR="00827B43" w:rsidRPr="00B97060" w:rsidTr="00C4183F">
              <w:trPr>
                <w:trHeight w:val="170"/>
              </w:trPr>
              <w:tc>
                <w:tcPr>
                  <w:tcW w:w="195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0A5B16" w:rsidRDefault="00827B43" w:rsidP="00C4183F">
                  <w:pPr>
                    <w:pStyle w:val="ac"/>
                    <w:rPr>
                      <w:rFonts w:ascii="Calibri" w:hAnsi="Calibri" w:cs="Calibri"/>
                    </w:rPr>
                  </w:pPr>
                  <w:r w:rsidRPr="000A5B16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1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71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78 409,3</w:t>
                  </w:r>
                </w:p>
              </w:tc>
              <w:tc>
                <w:tcPr>
                  <w:tcW w:w="8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8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</w:tr>
            <w:tr w:rsidR="00827B43" w:rsidRPr="00B97060" w:rsidTr="00C4183F">
              <w:trPr>
                <w:trHeight w:val="9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B97060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38,7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30 341,8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</w:tr>
            <w:tr w:rsidR="00827B43" w:rsidRPr="00B97060" w:rsidTr="00C4183F">
              <w:trPr>
                <w:trHeight w:val="180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B97060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25,2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19 728,2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</w:tr>
            <w:tr w:rsidR="00827B43" w:rsidRPr="00A829EB" w:rsidTr="00C4183F">
              <w:trPr>
                <w:trHeight w:val="8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20,0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15 700,6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94,9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</w:tr>
            <w:tr w:rsidR="00827B43" w:rsidRPr="00A829EB" w:rsidTr="00C4183F">
              <w:trPr>
                <w:trHeight w:val="8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4 345,9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85,6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827B43" w:rsidRPr="00A829EB" w:rsidTr="00C4183F">
              <w:trPr>
                <w:trHeight w:val="9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A829EB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3 670,3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  <w:tr w:rsidR="00827B43" w:rsidRPr="00A829EB" w:rsidTr="00C4183F">
              <w:trPr>
                <w:trHeight w:val="9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3,8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2 997,9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827B43" w:rsidRPr="00A829EB" w:rsidTr="00C4183F">
              <w:trPr>
                <w:trHeight w:val="93"/>
              </w:trPr>
              <w:tc>
                <w:tcPr>
                  <w:tcW w:w="19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1 624,6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88,0</w:t>
                  </w:r>
                </w:p>
              </w:tc>
            </w:tr>
            <w:tr w:rsidR="00827B43" w:rsidRPr="00A829EB" w:rsidTr="00C4183F">
              <w:trPr>
                <w:trHeight w:val="60"/>
              </w:trPr>
              <w:tc>
                <w:tcPr>
                  <w:tcW w:w="195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7B43" w:rsidRPr="00A829EB" w:rsidRDefault="00827B43" w:rsidP="00C4183F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55,3</w:t>
                  </w:r>
                </w:p>
              </w:tc>
              <w:tc>
                <w:tcPr>
                  <w:tcW w:w="71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43 442,9</w:t>
                  </w:r>
                </w:p>
              </w:tc>
              <w:tc>
                <w:tcPr>
                  <w:tcW w:w="8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8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7B43" w:rsidRPr="001E75D5" w:rsidRDefault="00827B43" w:rsidP="00C4183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E75D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</w:tr>
          </w:tbl>
          <w:p w:rsidR="00827B43" w:rsidRPr="00B97060" w:rsidRDefault="00827B43" w:rsidP="00C4183F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827B43" w:rsidRPr="00B97060" w:rsidTr="00C4183F">
        <w:trPr>
          <w:trHeight w:val="291"/>
        </w:trPr>
        <w:tc>
          <w:tcPr>
            <w:tcW w:w="10225" w:type="dxa"/>
            <w:gridSpan w:val="2"/>
          </w:tcPr>
          <w:p w:rsidR="00827B43" w:rsidRPr="00B97060" w:rsidRDefault="00827B43" w:rsidP="00C4183F">
            <w:pPr>
              <w:tabs>
                <w:tab w:val="left" w:pos="1590"/>
              </w:tabs>
              <w:jc w:val="center"/>
              <w:rPr>
                <w:rFonts w:ascii="Calibri" w:hAnsi="Calibri" w:cs="Calibri"/>
                <w:sz w:val="4"/>
                <w:szCs w:val="4"/>
              </w:rPr>
            </w:pPr>
            <w:r w:rsidRPr="00B97060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</w:t>
            </w:r>
            <w:r>
              <w:rPr>
                <w:rFonts w:ascii="Calibri" w:hAnsi="Calibri" w:cs="Calibri"/>
                <w:sz w:val="16"/>
                <w:szCs w:val="16"/>
              </w:rPr>
              <w:t>а</w:t>
            </w:r>
          </w:p>
        </w:tc>
      </w:tr>
      <w:tr w:rsidR="00827B43" w:rsidRPr="00B97060" w:rsidTr="00C4183F">
        <w:trPr>
          <w:trHeight w:val="2244"/>
        </w:trPr>
        <w:tc>
          <w:tcPr>
            <w:tcW w:w="10225" w:type="dxa"/>
            <w:gridSpan w:val="2"/>
            <w:tcBorders>
              <w:bottom w:val="nil"/>
            </w:tcBorders>
          </w:tcPr>
          <w:p w:rsidR="00827B43" w:rsidRPr="00B97060" w:rsidRDefault="00827B43" w:rsidP="00C4183F">
            <w:pPr>
              <w:pStyle w:val="af1"/>
              <w:rPr>
                <w:rFonts w:ascii="Calibri" w:hAnsi="Calibri" w:cs="Calibri"/>
              </w:rPr>
            </w:pPr>
            <w:r w:rsidRPr="00EF1F8D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355922" cy="2103681"/>
                  <wp:effectExtent l="0" t="0" r="0" b="0"/>
                  <wp:docPr id="94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827B43" w:rsidRPr="00B97060" w:rsidRDefault="00827B43" w:rsidP="00827B43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827B43" w:rsidRPr="00B97060" w:rsidRDefault="00827B43" w:rsidP="00827B43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827B43" w:rsidRPr="00B97060" w:rsidRDefault="00827B43" w:rsidP="00827B43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031163" w:rsidRPr="00092883" w:rsidRDefault="00445375" w:rsidP="00031163">
      <w:pPr>
        <w:pStyle w:val="aff3"/>
        <w:pageBreakBefore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>
        <w:rPr>
          <w:rFonts w:asciiTheme="minorHAnsi" w:hAnsiTheme="minorHAnsi"/>
          <w:b/>
          <w:sz w:val="24"/>
          <w:szCs w:val="24"/>
        </w:rPr>
        <w:lastRenderedPageBreak/>
        <w:t>8</w:t>
      </w:r>
      <w:r w:rsidR="00031163" w:rsidRPr="00092883">
        <w:rPr>
          <w:rFonts w:asciiTheme="minorHAnsi" w:hAnsiTheme="minorHAnsi"/>
          <w:b/>
          <w:sz w:val="24"/>
          <w:szCs w:val="24"/>
        </w:rPr>
        <w:t>.7 Малое и среднее предпринимательство</w:t>
      </w:r>
      <w:r w:rsidR="00031163" w:rsidRPr="00092883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031163" w:rsidRPr="00092883" w:rsidTr="009837E3">
        <w:tc>
          <w:tcPr>
            <w:tcW w:w="9923" w:type="dxa"/>
            <w:gridSpan w:val="10"/>
            <w:tcBorders>
              <w:bottom w:val="nil"/>
            </w:tcBorders>
          </w:tcPr>
          <w:p w:rsidR="00031163" w:rsidRPr="00092883" w:rsidRDefault="00031163" w:rsidP="009837E3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031163" w:rsidRPr="00092883" w:rsidTr="009837E3">
        <w:tc>
          <w:tcPr>
            <w:tcW w:w="9923" w:type="dxa"/>
            <w:gridSpan w:val="10"/>
          </w:tcPr>
          <w:p w:rsidR="00031163" w:rsidRPr="00092883" w:rsidRDefault="00031163" w:rsidP="009837E3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092883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092883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февраля 2021 года</w:t>
            </w:r>
          </w:p>
        </w:tc>
      </w:tr>
      <w:tr w:rsidR="00031163" w:rsidRPr="00092883" w:rsidTr="009837E3">
        <w:tc>
          <w:tcPr>
            <w:tcW w:w="9923" w:type="dxa"/>
            <w:gridSpan w:val="10"/>
            <w:tcBorders>
              <w:bottom w:val="nil"/>
            </w:tcBorders>
          </w:tcPr>
          <w:p w:rsidR="00031163" w:rsidRPr="00092883" w:rsidRDefault="00031163" w:rsidP="009837E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31163" w:rsidRPr="00092883" w:rsidTr="009837E3">
        <w:tc>
          <w:tcPr>
            <w:tcW w:w="5103" w:type="dxa"/>
            <w:gridSpan w:val="5"/>
            <w:vMerge w:val="restart"/>
          </w:tcPr>
          <w:p w:rsidR="00031163" w:rsidRPr="00092883" w:rsidRDefault="00031163" w:rsidP="009837E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3,7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 от общего количества, Алматинской (7,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%), Туркестанской (7,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%), Восточно-Казахстанской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7,1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 xml:space="preserve"> Карагандинской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областях и г.Нур-Султан (10,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%).</w:t>
            </w:r>
          </w:p>
          <w:p w:rsidR="00031163" w:rsidRPr="00092883" w:rsidRDefault="00031163" w:rsidP="009837E3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092883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092883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092883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031163" w:rsidRPr="00092883" w:rsidRDefault="00031163" w:rsidP="009837E3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031163" w:rsidRPr="00092883" w:rsidTr="009837E3">
        <w:tc>
          <w:tcPr>
            <w:tcW w:w="5103" w:type="dxa"/>
            <w:gridSpan w:val="5"/>
            <w:vMerge/>
            <w:tcBorders>
              <w:bottom w:val="nil"/>
            </w:tcBorders>
          </w:tcPr>
          <w:p w:rsidR="00031163" w:rsidRPr="00092883" w:rsidRDefault="00031163" w:rsidP="009837E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031163" w:rsidRPr="00092883" w:rsidTr="009837E3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31163" w:rsidRPr="00092883" w:rsidRDefault="00031163" w:rsidP="009837E3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31163" w:rsidRPr="00092883" w:rsidRDefault="00031163" w:rsidP="009837E3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031163" w:rsidRPr="00092883" w:rsidTr="009837E3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101,9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100,2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98,2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104,8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101,6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99,1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031163" w:rsidRPr="00092883" w:rsidTr="009837E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108,6</w:t>
                  </w:r>
                </w:p>
              </w:tc>
            </w:tr>
            <w:tr w:rsidR="00031163" w:rsidRPr="00092883" w:rsidTr="009837E3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031163" w:rsidRPr="00092883" w:rsidTr="009837E3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031163" w:rsidRPr="00092883" w:rsidRDefault="00031163" w:rsidP="009837E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31163" w:rsidRPr="00092883" w:rsidRDefault="00031163" w:rsidP="009837E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98,3</w:t>
                  </w:r>
                </w:p>
              </w:tc>
            </w:tr>
          </w:tbl>
          <w:p w:rsidR="00031163" w:rsidRPr="00092883" w:rsidRDefault="00031163" w:rsidP="009837E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31163" w:rsidRPr="00092883" w:rsidTr="009837E3">
        <w:tc>
          <w:tcPr>
            <w:tcW w:w="9923" w:type="dxa"/>
            <w:gridSpan w:val="10"/>
            <w:tcBorders>
              <w:bottom w:val="nil"/>
            </w:tcBorders>
          </w:tcPr>
          <w:p w:rsidR="00031163" w:rsidRPr="00092883" w:rsidRDefault="00031163" w:rsidP="009837E3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31163" w:rsidRPr="00092883" w:rsidTr="009837E3">
        <w:tc>
          <w:tcPr>
            <w:tcW w:w="9923" w:type="dxa"/>
            <w:gridSpan w:val="10"/>
            <w:tcBorders>
              <w:bottom w:val="nil"/>
            </w:tcBorders>
          </w:tcPr>
          <w:p w:rsidR="00031163" w:rsidRPr="00092883" w:rsidRDefault="00031163" w:rsidP="009837E3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092883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февраля </w:t>
            </w:r>
            <w:r w:rsidRPr="00092883">
              <w:rPr>
                <w:rFonts w:asciiTheme="minorHAnsi" w:hAnsiTheme="minorHAnsi"/>
                <w:b/>
                <w:sz w:val="18"/>
                <w:szCs w:val="18"/>
              </w:rPr>
              <w:t>2021</w:t>
            </w:r>
            <w:r w:rsidRPr="00092883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b/>
                <w:sz w:val="18"/>
                <w:szCs w:val="18"/>
              </w:rPr>
              <w:t>г</w:t>
            </w:r>
            <w:r w:rsidRPr="00092883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092883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092883">
              <w:rPr>
                <w:rFonts w:asciiTheme="minorHAnsi" w:hAnsiTheme="minorHAnsi"/>
                <w:szCs w:val="16"/>
              </w:rPr>
              <w:t>юриди-ческие лица МСП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092883">
              <w:rPr>
                <w:rFonts w:asciiTheme="minorHAnsi" w:hAnsiTheme="minorHAnsi"/>
                <w:szCs w:val="16"/>
              </w:rPr>
              <w:t>ндиви-дуальные</w:t>
            </w:r>
            <w:r w:rsidRPr="00092883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Cs w:val="16"/>
              </w:rPr>
              <w:t>предпри-ниматели</w:t>
            </w:r>
            <w:r w:rsidRPr="00092883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92883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092883">
              <w:rPr>
                <w:rFonts w:asciiTheme="minorHAnsi" w:hAnsiTheme="minorHAnsi"/>
                <w:szCs w:val="16"/>
              </w:rPr>
              <w:t>юриди-ческие лица МСП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1163" w:rsidRPr="00092883" w:rsidRDefault="00031163" w:rsidP="009837E3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индиви-дуальные предпри-ниматели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092883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1163" w:rsidRPr="00092883" w:rsidRDefault="00031163" w:rsidP="009837E3">
            <w:pPr>
              <w:pStyle w:val="aa"/>
              <w:rPr>
                <w:rFonts w:asciiTheme="minorHAnsi" w:hAnsiTheme="minorHAnsi"/>
                <w:szCs w:val="16"/>
              </w:rPr>
            </w:pPr>
            <w:r w:rsidRPr="00092883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092883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92883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1 609 710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402 386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981 941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225 383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1 351 185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284 749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850 239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/>
                <w:bCs/>
                <w:sz w:val="16"/>
                <w:szCs w:val="16"/>
              </w:rPr>
              <w:t>216 197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53 114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11 001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35 732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6 381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46 138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8 278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31 853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6 007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70 932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15 755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47 312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7 865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61 734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11 578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42 524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7 632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142 993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18 823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75 336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48 834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122 350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12 904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64 019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45 427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58 063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11 493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43 415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3 155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50 130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8 216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38 854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3 060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50 160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8 977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33 110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8 073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42 956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6 437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28 890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7 629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84 925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10 532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55 624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18 769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68 837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7 411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43 516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17 910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104 496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26 778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66 091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11 627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90 067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19 263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59 519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11 285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59 940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11 196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42 182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6 562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52 011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8 553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37 235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6 223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54 453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8 070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34 936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11 447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48 362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5 872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31 599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10 891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60 979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13 576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44 573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2 830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53 059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9 783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40 623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2 653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52 391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14 036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34 790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3 565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45 740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10 935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31 384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3 421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34 620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7 716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22 293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4 611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29 939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5 824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19 726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4 389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145 537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11 828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64 895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68 814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140 546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9 251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62 660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68 635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103 157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17 557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67 732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17 868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89 051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12 467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59 976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16 608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г.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174 159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72 433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101 282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145 575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52 889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92 324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362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г.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277 839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120 443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156 218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1 178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196 618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78 913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116 779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926</w:t>
            </w:r>
          </w:p>
        </w:tc>
      </w:tr>
      <w:tr w:rsidR="00031163" w:rsidRPr="00092883" w:rsidTr="009837E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31163" w:rsidRPr="00092883" w:rsidRDefault="00031163" w:rsidP="009837E3">
            <w:pPr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г.</w:t>
            </w:r>
            <w:r w:rsidRPr="00092883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/>
                <w:sz w:val="16"/>
                <w:szCs w:val="16"/>
              </w:rPr>
              <w:t>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81 952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22 172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56 420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3 360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68 072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16 175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48 758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31163" w:rsidRPr="00092883" w:rsidRDefault="00031163" w:rsidP="009837E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>3 139</w:t>
            </w:r>
          </w:p>
        </w:tc>
      </w:tr>
    </w:tbl>
    <w:p w:rsidR="00031163" w:rsidRPr="00092883" w:rsidRDefault="00031163" w:rsidP="00031163">
      <w:pPr>
        <w:ind w:firstLine="284"/>
        <w:rPr>
          <w:rFonts w:asciiTheme="minorHAnsi" w:hAnsiTheme="minorHAnsi"/>
          <w:i/>
          <w:sz w:val="16"/>
          <w:szCs w:val="16"/>
        </w:rPr>
      </w:pPr>
      <w:r w:rsidRPr="00092883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092883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031163" w:rsidRPr="00092883" w:rsidRDefault="00031163" w:rsidP="00031163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092883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092883">
        <w:rPr>
          <w:rFonts w:asciiTheme="minorHAnsi" w:hAnsiTheme="minorHAnsi"/>
          <w:i/>
          <w:sz w:val="16"/>
          <w:szCs w:val="16"/>
        </w:rPr>
        <w:t>Данные</w:t>
      </w:r>
      <w:r w:rsidRPr="00092883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092883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B23C82" w:rsidRPr="00092883" w:rsidRDefault="00B23C82" w:rsidP="00031163">
      <w:pPr>
        <w:pageBreakBefore/>
        <w:rPr>
          <w:rFonts w:asciiTheme="minorHAnsi" w:hAnsiTheme="minorHAnsi" w:cs="Calibri"/>
          <w:b/>
        </w:rPr>
      </w:pPr>
      <w:r w:rsidRPr="00092883">
        <w:rPr>
          <w:rFonts w:asciiTheme="minorHAnsi" w:hAnsiTheme="minorHAnsi" w:cs="Calibri"/>
          <w:b/>
          <w:lang w:val="kk-KZ"/>
        </w:rPr>
        <w:lastRenderedPageBreak/>
        <w:t xml:space="preserve">8.8 </w:t>
      </w:r>
      <w:r w:rsidRPr="00092883">
        <w:rPr>
          <w:rFonts w:asciiTheme="minorHAnsi" w:hAnsiTheme="minorHAnsi" w:cs="Calibr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B23C82" w:rsidRPr="00092883" w:rsidTr="00B61199">
        <w:tc>
          <w:tcPr>
            <w:tcW w:w="5210" w:type="dxa"/>
          </w:tcPr>
          <w:p w:rsidR="00B23C82" w:rsidRPr="00092883" w:rsidRDefault="00B23C82" w:rsidP="00B61199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</w:rPr>
              <w:t>Индекс предпринимательской уверенности</w:t>
            </w:r>
          </w:p>
          <w:p w:rsidR="00B23C82" w:rsidRPr="00092883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B23C82" w:rsidRPr="00092883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</w:p>
          <w:p w:rsidR="00B23C82" w:rsidRPr="00092883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b w:val="0"/>
                <w:sz w:val="16"/>
                <w:szCs w:val="16"/>
              </w:rPr>
              <w:t>в процентах</w:t>
            </w:r>
          </w:p>
        </w:tc>
      </w:tr>
    </w:tbl>
    <w:p w:rsidR="00B23C82" w:rsidRPr="00092883" w:rsidRDefault="00B23C82" w:rsidP="00B23C82">
      <w:pPr>
        <w:rPr>
          <w:rFonts w:asciiTheme="minorHAnsi" w:hAnsiTheme="minorHAnsi" w:cs="Calibr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1634B2" w:rsidRPr="00092883" w:rsidTr="00B61199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B23C82" w:rsidRPr="00092883" w:rsidRDefault="00B23C82" w:rsidP="00B61199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B23C82" w:rsidRPr="00092883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B23C82" w:rsidRPr="00092883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B23C82" w:rsidRPr="00092883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Строительство</w:t>
            </w: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</w:rPr>
              <w:t>201</w:t>
            </w:r>
            <w:r w:rsidRPr="00092883">
              <w:rPr>
                <w:rFonts w:asciiTheme="minorHAnsi" w:hAnsiTheme="minorHAnsi" w:cs="Calibri"/>
                <w:lang w:val="kk-KZ"/>
              </w:rPr>
              <w:t>9</w:t>
            </w:r>
            <w:r w:rsidRPr="00092883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 xml:space="preserve">I </w:t>
            </w:r>
            <w:r w:rsidRPr="00092883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-1</w:t>
            </w:r>
          </w:p>
        </w:tc>
      </w:tr>
      <w:tr w:rsidR="001634B2" w:rsidRPr="00092883" w:rsidTr="00B61199">
        <w:trPr>
          <w:trHeight w:val="8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II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+1</w:t>
            </w: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 xml:space="preserve">ІІІ </w:t>
            </w:r>
            <w:r w:rsidRPr="00092883">
              <w:rPr>
                <w:rFonts w:asciiTheme="minorHAnsi" w:hAnsiTheme="minorHAnsi" w:cs="Calibr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IV</w:t>
            </w:r>
            <w:r w:rsidRPr="00092883">
              <w:rPr>
                <w:rFonts w:asciiTheme="minorHAnsi" w:hAnsiTheme="minorHAnsi" w:cs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-2</w:t>
            </w: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en-US"/>
              </w:rPr>
              <w:t>20</w:t>
            </w:r>
            <w:r w:rsidRPr="00092883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</w:tr>
      <w:tr w:rsidR="001634B2" w:rsidRPr="00092883" w:rsidTr="00B61199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 xml:space="preserve">I </w:t>
            </w:r>
            <w:r w:rsidRPr="00092883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-2</w:t>
            </w:r>
          </w:p>
        </w:tc>
      </w:tr>
      <w:tr w:rsidR="001634B2" w:rsidRPr="00092883" w:rsidTr="00B61199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ІІ</w:t>
            </w:r>
            <w:r w:rsidRPr="00092883">
              <w:rPr>
                <w:rFonts w:asciiTheme="minorHAnsi" w:hAnsiTheme="minorHAnsi" w:cs="Calibri"/>
                <w:lang w:val="en-US"/>
              </w:rPr>
              <w:t xml:space="preserve"> </w:t>
            </w:r>
            <w:r w:rsidRPr="00092883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0</w:t>
            </w:r>
          </w:p>
        </w:tc>
      </w:tr>
      <w:tr w:rsidR="001634B2" w:rsidRPr="00092883" w:rsidTr="00B61199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ІІІ</w:t>
            </w:r>
            <w:r w:rsidRPr="00092883">
              <w:rPr>
                <w:rFonts w:asciiTheme="minorHAnsi" w:hAnsiTheme="minorHAnsi" w:cs="Calibri"/>
                <w:lang w:val="en-US"/>
              </w:rPr>
              <w:t xml:space="preserve"> </w:t>
            </w:r>
            <w:r w:rsidRPr="00092883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</w:tr>
      <w:tr w:rsidR="001634B2" w:rsidRPr="00092883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3C82" w:rsidRPr="00092883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IV</w:t>
            </w:r>
            <w:r w:rsidRPr="00092883">
              <w:rPr>
                <w:rFonts w:asciiTheme="minorHAnsi" w:hAnsiTheme="minorHAnsi" w:cs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-3</w:t>
            </w:r>
          </w:p>
        </w:tc>
      </w:tr>
    </w:tbl>
    <w:p w:rsidR="00B23C82" w:rsidRPr="00092883" w:rsidRDefault="00A42E57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noProof/>
          <w:sz w:val="18"/>
          <w:szCs w:val="18"/>
        </w:rPr>
        <w:drawing>
          <wp:inline distT="0" distB="0" distL="0" distR="0">
            <wp:extent cx="3584699" cy="1504188"/>
            <wp:effectExtent l="0" t="0" r="3051" b="762"/>
            <wp:docPr id="8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B23C82" w:rsidRPr="00092883" w:rsidRDefault="00B23C82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  <w:lang w:val="en-US"/>
        </w:rPr>
      </w:pPr>
    </w:p>
    <w:p w:rsidR="00B23C82" w:rsidRPr="00092883" w:rsidRDefault="00B23C82" w:rsidP="00B23C82">
      <w:pPr>
        <w:pStyle w:val="aa"/>
        <w:jc w:val="left"/>
        <w:rPr>
          <w:rFonts w:asciiTheme="minorHAnsi" w:hAnsiTheme="minorHAnsi" w:cs="Calibri"/>
        </w:rPr>
      </w:pPr>
    </w:p>
    <w:p w:rsidR="00B23C82" w:rsidRPr="00092883" w:rsidRDefault="00B23C82" w:rsidP="00B23C82">
      <w:pPr>
        <w:pStyle w:val="ac"/>
        <w:rPr>
          <w:rFonts w:asciiTheme="minorHAnsi" w:hAnsiTheme="minorHAnsi" w:cs="Calibri"/>
        </w:rPr>
      </w:pPr>
    </w:p>
    <w:p w:rsidR="00B23C82" w:rsidRPr="00092883" w:rsidRDefault="00B23C82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составил 2%.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77% руководителей предприятий промышленности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092883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69% предприятий ожидают неизменность финансово-хозяйственной деятельности по сравнению с текущим моментом, 11% - улучшение и 12% - 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092883">
        <w:rPr>
          <w:rFonts w:asciiTheme="minorHAnsi" w:hAnsiTheme="minorHAnsi" w:cs="Calibri"/>
          <w:sz w:val="18"/>
          <w:szCs w:val="18"/>
        </w:rPr>
        <w:t>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составил 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(-</w:t>
      </w:r>
      <w:r w:rsidRPr="00092883">
        <w:rPr>
          <w:rFonts w:asciiTheme="minorHAnsi" w:hAnsiTheme="minorHAnsi" w:cs="Calibri"/>
          <w:sz w:val="18"/>
          <w:szCs w:val="18"/>
        </w:rPr>
        <w:t>11%).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71% руководителей предприятий торговли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092883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61% предприятий ожидают неизменность финансово-хозяйственной деятельности по сравнению с текущим моментом, 11% - улучшение 18 - 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092883">
        <w:rPr>
          <w:rFonts w:asciiTheme="minorHAnsi" w:hAnsiTheme="minorHAnsi" w:cs="Calibri"/>
          <w:sz w:val="18"/>
          <w:szCs w:val="18"/>
        </w:rPr>
        <w:t>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составил (-3%).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 xml:space="preserve">81% руководителей предприятий строительства в </w:t>
      </w:r>
      <w:r w:rsidRPr="00092883">
        <w:rPr>
          <w:rFonts w:asciiTheme="minorHAnsi" w:hAnsiTheme="minorHAnsi" w:cs="Calibri"/>
          <w:sz w:val="18"/>
          <w:szCs w:val="18"/>
          <w:lang w:val="en-US"/>
        </w:rPr>
        <w:t>IV</w:t>
      </w:r>
      <w:r w:rsidRPr="00092883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092883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092883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092883">
        <w:rPr>
          <w:rFonts w:asciiTheme="minorHAnsi" w:hAnsiTheme="minorHAnsi" w:cs="Calibri"/>
          <w:sz w:val="18"/>
          <w:szCs w:val="18"/>
        </w:rPr>
        <w:t>62% предприятий ожидают неизменность финансово-хозяйственной деятельности по сравнению с текущим моментом, 8% - улучшение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е</w:t>
      </w:r>
      <w:r w:rsidRPr="00092883">
        <w:rPr>
          <w:rFonts w:asciiTheme="minorHAnsi" w:hAnsiTheme="minorHAnsi" w:cs="Calibri"/>
          <w:sz w:val="18"/>
          <w:szCs w:val="18"/>
        </w:rPr>
        <w:t xml:space="preserve"> и 20% - </w:t>
      </w:r>
      <w:r w:rsidRPr="00092883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092883">
        <w:rPr>
          <w:rFonts w:asciiTheme="minorHAnsi" w:hAnsiTheme="minorHAnsi" w:cs="Calibri"/>
          <w:sz w:val="18"/>
          <w:szCs w:val="18"/>
        </w:rPr>
        <w:t>.</w:t>
      </w:r>
    </w:p>
    <w:p w:rsidR="00B23C82" w:rsidRPr="00092883" w:rsidRDefault="00B23C82" w:rsidP="00B23C82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 w:cs="Calibr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127"/>
        <w:gridCol w:w="1842"/>
        <w:gridCol w:w="1701"/>
      </w:tblGrid>
      <w:tr w:rsidR="001634B2" w:rsidRPr="00092883" w:rsidTr="00B61199">
        <w:trPr>
          <w:trHeight w:val="198"/>
        </w:trPr>
        <w:tc>
          <w:tcPr>
            <w:tcW w:w="4644" w:type="dxa"/>
            <w:vMerge w:val="restart"/>
          </w:tcPr>
          <w:p w:rsidR="00B23C82" w:rsidRPr="00092883" w:rsidRDefault="00B23C82" w:rsidP="00B61199">
            <w:pPr>
              <w:pStyle w:val="a7"/>
              <w:ind w:firstLine="0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2127" w:type="dxa"/>
            <w:vMerge w:val="restart"/>
            <w:vAlign w:val="center"/>
          </w:tcPr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543" w:type="dxa"/>
            <w:gridSpan w:val="2"/>
            <w:vAlign w:val="center"/>
          </w:tcPr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Индекс предпринимательской уверенности,</w:t>
            </w:r>
          </w:p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1634B2" w:rsidRPr="00092883" w:rsidTr="00B61199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B23C82" w:rsidRPr="00092883" w:rsidRDefault="00B23C82" w:rsidP="00B61199">
            <w:pPr>
              <w:pStyle w:val="a7"/>
              <w:ind w:firstLine="0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bottom w:val="single" w:sz="4" w:space="0" w:color="000000"/>
            </w:tcBorders>
            <w:vAlign w:val="center"/>
          </w:tcPr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за 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I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І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I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</w:tcPr>
          <w:p w:rsidR="00B23C82" w:rsidRPr="00092883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за 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IV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квартал 2020г.</w:t>
            </w:r>
          </w:p>
        </w:tc>
      </w:tr>
      <w:tr w:rsidR="001634B2" w:rsidRPr="00092883" w:rsidTr="00B61199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Промышленность</w:t>
            </w:r>
          </w:p>
        </w:tc>
        <w:tc>
          <w:tcPr>
            <w:tcW w:w="212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845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+5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+2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Горнодобывающая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и разработка карьеров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10</w:t>
            </w:r>
            <w:r w:rsidRPr="00092883">
              <w:rPr>
                <w:rFonts w:asciiTheme="minorHAnsi" w:hAnsiTheme="minorHAnsi" w:cs="Calibri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+2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+1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Обрабатывающая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57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+3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-2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Электроснабжение, 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11</w:t>
            </w:r>
            <w:r w:rsidRPr="00092883">
              <w:rPr>
                <w:rFonts w:asciiTheme="minorHAnsi" w:hAnsiTheme="minorHAnsi" w:cs="Calibri"/>
              </w:rPr>
              <w:t>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+17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+26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</w:rPr>
              <w:t>Водоснабжение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6</w:t>
            </w:r>
            <w:r w:rsidRPr="00092883">
              <w:rPr>
                <w:rFonts w:asciiTheme="minorHAnsi" w:hAnsiTheme="minorHAnsi" w:cs="Calibri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+4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-1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1 449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bCs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11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83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-20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Оптовая торговля, за исключением автомобилей и мотоциклов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856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-14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510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-6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092883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Строительство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38</w:t>
            </w:r>
            <w:r w:rsidRPr="00092883">
              <w:rPr>
                <w:rFonts w:asciiTheme="minorHAnsi" w:hAnsiTheme="minorHAnsi" w:cs="Calibri"/>
              </w:rPr>
              <w:t>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3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Государственная собственность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</w:tr>
      <w:tr w:rsidR="001634B2" w:rsidRPr="00092883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Частная собственность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36</w:t>
            </w:r>
            <w:r w:rsidRPr="00092883">
              <w:rPr>
                <w:rFonts w:asciiTheme="minorHAnsi" w:hAnsiTheme="minorHAnsi" w:cs="Calibri"/>
              </w:rPr>
              <w:t>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-3</w:t>
            </w:r>
          </w:p>
        </w:tc>
      </w:tr>
      <w:tr w:rsidR="00B23C82" w:rsidRPr="00092883" w:rsidTr="00B61199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B23C82" w:rsidRPr="00092883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 xml:space="preserve">Иностранная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092883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092883">
              <w:rPr>
                <w:rFonts w:asciiTheme="minorHAnsi" w:hAnsiTheme="minorHAnsi" w:cs="Calibri"/>
                <w:lang w:val="en-US"/>
              </w:rPr>
              <w:t>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-14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092883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-7</w:t>
            </w:r>
          </w:p>
        </w:tc>
      </w:tr>
    </w:tbl>
    <w:p w:rsidR="00B23C82" w:rsidRPr="00092883" w:rsidRDefault="00B23C82" w:rsidP="00B23C82">
      <w:pPr>
        <w:shd w:val="clear" w:color="auto" w:fill="FFFFFF"/>
        <w:jc w:val="both"/>
        <w:rPr>
          <w:rFonts w:asciiTheme="minorHAnsi" w:hAnsiTheme="minorHAnsi" w:cs="Calibri"/>
          <w:sz w:val="16"/>
          <w:szCs w:val="16"/>
          <w:lang w:val="kk-KZ"/>
        </w:rPr>
      </w:pPr>
    </w:p>
    <w:p w:rsidR="00B23C82" w:rsidRPr="00092883" w:rsidRDefault="00B23C82" w:rsidP="00B23C82">
      <w:pPr>
        <w:jc w:val="both"/>
        <w:rPr>
          <w:rFonts w:asciiTheme="minorHAnsi" w:hAnsiTheme="minorHAnsi" w:cs="Calibri"/>
          <w:sz w:val="16"/>
          <w:szCs w:val="16"/>
        </w:rPr>
      </w:pPr>
      <w:r w:rsidRPr="00092883">
        <w:rPr>
          <w:rFonts w:asciiTheme="minorHAnsi" w:hAnsiTheme="minorHAnsi" w:cs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B23C82" w:rsidRPr="00092883" w:rsidRDefault="00B23C82" w:rsidP="00B23C82">
      <w:pPr>
        <w:ind w:firstLine="540"/>
        <w:jc w:val="both"/>
        <w:rPr>
          <w:rFonts w:asciiTheme="minorHAnsi" w:hAnsiTheme="minorHAnsi" w:cs="Calibri"/>
          <w:sz w:val="16"/>
          <w:szCs w:val="16"/>
        </w:rPr>
      </w:pPr>
      <w:r w:rsidRPr="00092883">
        <w:rPr>
          <w:rFonts w:asciiTheme="minorHAnsi" w:hAnsiTheme="minorHAnsi" w:cs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B23C82" w:rsidRPr="00092883" w:rsidRDefault="00B23C82" w:rsidP="00B23C82">
      <w:pPr>
        <w:ind w:firstLine="540"/>
        <w:jc w:val="both"/>
        <w:rPr>
          <w:rFonts w:asciiTheme="minorHAnsi" w:hAnsiTheme="minorHAnsi" w:cs="Calibri"/>
          <w:i/>
          <w:sz w:val="16"/>
          <w:szCs w:val="16"/>
        </w:rPr>
      </w:pPr>
      <w:r w:rsidRPr="00092883">
        <w:rPr>
          <w:rFonts w:asciiTheme="minorHAnsi" w:hAnsiTheme="minorHAnsi" w:cs="Calibr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092883">
        <w:rPr>
          <w:rFonts w:asciiTheme="minorHAnsi" w:hAnsiTheme="minorHAnsi" w:cs="Calibri"/>
          <w:i/>
          <w:sz w:val="16"/>
          <w:szCs w:val="16"/>
        </w:rPr>
        <w:t>.</w:t>
      </w:r>
    </w:p>
    <w:p w:rsidR="00902E5C" w:rsidRPr="00092883" w:rsidRDefault="00902E5C" w:rsidP="00902E5C">
      <w:pPr>
        <w:pStyle w:val="2"/>
        <w:rPr>
          <w:rFonts w:asciiTheme="minorHAnsi" w:hAnsiTheme="minorHAnsi"/>
          <w:i w:val="0"/>
        </w:rPr>
      </w:pPr>
      <w:r w:rsidRPr="00092883">
        <w:rPr>
          <w:rFonts w:asciiTheme="minorHAnsi" w:hAnsiTheme="minorHAnsi"/>
          <w:i w:val="0"/>
        </w:rPr>
        <w:lastRenderedPageBreak/>
        <w:t>9. Финансовая система</w:t>
      </w:r>
    </w:p>
    <w:p w:rsidR="00902E5C" w:rsidRPr="00092883" w:rsidRDefault="00902E5C" w:rsidP="00902E5C">
      <w:pPr>
        <w:pStyle w:val="23"/>
        <w:rPr>
          <w:rFonts w:asciiTheme="minorHAnsi" w:hAnsiTheme="minorHAnsi" w:cs="Arial"/>
          <w:szCs w:val="24"/>
        </w:rPr>
      </w:pPr>
      <w:r w:rsidRPr="00092883">
        <w:rPr>
          <w:rFonts w:asciiTheme="minorHAnsi" w:hAnsiTheme="minorHAnsi" w:cs="Arial"/>
          <w:szCs w:val="24"/>
        </w:rPr>
        <w:t>9.1 Государственные финансы</w:t>
      </w:r>
    </w:p>
    <w:p w:rsidR="00902E5C" w:rsidRPr="00092883" w:rsidRDefault="00902E5C" w:rsidP="00902E5C">
      <w:pPr>
        <w:pStyle w:val="23"/>
        <w:rPr>
          <w:rFonts w:asciiTheme="minorHAnsi" w:hAnsiTheme="minorHAnsi" w:cs="Arial"/>
          <w:b w:val="0"/>
          <w:sz w:val="20"/>
        </w:rPr>
      </w:pPr>
      <w:r w:rsidRPr="00092883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902E5C" w:rsidRPr="00092883" w:rsidTr="00FE5AFD">
        <w:trPr>
          <w:trHeight w:val="2166"/>
        </w:trPr>
        <w:tc>
          <w:tcPr>
            <w:tcW w:w="3686" w:type="dxa"/>
          </w:tcPr>
          <w:p w:rsidR="00902E5C" w:rsidRPr="00092883" w:rsidRDefault="00902E5C" w:rsidP="00FE5AFD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Январь-декабрь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en-US"/>
              </w:rPr>
              <w:t>0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г.</w:t>
            </w:r>
          </w:p>
          <w:p w:rsidR="00902E5C" w:rsidRPr="00092883" w:rsidRDefault="00902E5C" w:rsidP="00FE5AFD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902E5C" w:rsidRPr="00092883" w:rsidTr="00FE5AFD">
              <w:tc>
                <w:tcPr>
                  <w:tcW w:w="3436" w:type="dxa"/>
                </w:tcPr>
                <w:p w:rsidR="00902E5C" w:rsidRPr="00092883" w:rsidRDefault="00902E5C" w:rsidP="00FE5AFD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 14 521,2</w:t>
                  </w:r>
                </w:p>
              </w:tc>
            </w:tr>
            <w:tr w:rsidR="00902E5C" w:rsidRPr="00092883" w:rsidTr="00FE5AFD">
              <w:tc>
                <w:tcPr>
                  <w:tcW w:w="3436" w:type="dxa"/>
                </w:tcPr>
                <w:p w:rsidR="00902E5C" w:rsidRPr="00092883" w:rsidRDefault="00902E5C" w:rsidP="00FE5AFD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Затраты…..…...……………….…....................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1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 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725,1</w:t>
                  </w:r>
                </w:p>
              </w:tc>
            </w:tr>
            <w:tr w:rsidR="00902E5C" w:rsidRPr="00092883" w:rsidTr="00FE5AFD">
              <w:tc>
                <w:tcPr>
                  <w:tcW w:w="3436" w:type="dxa"/>
                </w:tcPr>
                <w:p w:rsidR="00902E5C" w:rsidRPr="00092883" w:rsidRDefault="00902E5C" w:rsidP="00FE5AFD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902E5C" w:rsidRPr="00092883" w:rsidRDefault="00902E5C" w:rsidP="00FE5AFD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 262,0</w:t>
                  </w:r>
                </w:p>
              </w:tc>
            </w:tr>
            <w:tr w:rsidR="00902E5C" w:rsidRPr="00092883" w:rsidTr="00FE5AFD">
              <w:tc>
                <w:tcPr>
                  <w:tcW w:w="3436" w:type="dxa"/>
                </w:tcPr>
                <w:p w:rsidR="00902E5C" w:rsidRPr="00092883" w:rsidRDefault="00902E5C" w:rsidP="00FE5AFD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902E5C" w:rsidRPr="00092883" w:rsidRDefault="00902E5C" w:rsidP="00FE5AFD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 340,3</w:t>
                  </w:r>
                </w:p>
              </w:tc>
            </w:tr>
            <w:tr w:rsidR="00902E5C" w:rsidRPr="00092883" w:rsidTr="00FE5AFD">
              <w:tc>
                <w:tcPr>
                  <w:tcW w:w="3436" w:type="dxa"/>
                </w:tcPr>
                <w:p w:rsidR="00902E5C" w:rsidRPr="00092883" w:rsidRDefault="00902E5C" w:rsidP="00FE5AFD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Дефицит бюджета………….......................</w:t>
                  </w: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-2 806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,2</w:t>
                  </w:r>
                </w:p>
              </w:tc>
            </w:tr>
          </w:tbl>
          <w:p w:rsidR="00902E5C" w:rsidRPr="00092883" w:rsidRDefault="00902E5C" w:rsidP="00FE5AFD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902E5C" w:rsidRPr="00092883" w:rsidRDefault="00902E5C" w:rsidP="00FE5AFD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902E5C" w:rsidRPr="00092883" w:rsidRDefault="00902E5C" w:rsidP="00FE5AFD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13200" cy="1758950"/>
                  <wp:effectExtent l="0" t="0" r="0" b="0"/>
                  <wp:docPr id="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902E5C" w:rsidRPr="00092883" w:rsidRDefault="00902E5C" w:rsidP="00902E5C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092883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092883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январь-декабрь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902E5C" w:rsidRPr="00092883" w:rsidTr="00FE5AFD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902E5C" w:rsidRPr="00092883" w:rsidTr="00FE5AFD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</w:tr>
      <w:tr w:rsidR="00902E5C" w:rsidRPr="00092883" w:rsidTr="00FE5AFD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14 521,2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11 928,5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112,6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7 721,3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127,8</w:t>
            </w:r>
          </w:p>
        </w:tc>
      </w:tr>
      <w:tr w:rsidR="00902E5C" w:rsidRPr="00092883" w:rsidTr="00FE5AFD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8 561,2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92,9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5 575,9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81,6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2 985,4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38,7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125,4</w:t>
            </w:r>
          </w:p>
        </w:tc>
      </w:tr>
      <w:tr w:rsidR="00902E5C" w:rsidRPr="00092883" w:rsidTr="00FE5AFD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1 063,3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300,0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983,2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351,9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105,4</w:t>
            </w:r>
          </w:p>
        </w:tc>
      </w:tr>
      <w:tr w:rsidR="00902E5C" w:rsidRPr="00092883" w:rsidTr="00FE5AFD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126,7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18,6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115,6</w:t>
            </w:r>
          </w:p>
        </w:tc>
      </w:tr>
      <w:tr w:rsidR="00902E5C" w:rsidRPr="00092883" w:rsidTr="00FE5AFD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4 770,0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155,4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5 367,6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154,8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4 530,7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58,7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130,4</w:t>
            </w:r>
          </w:p>
        </w:tc>
      </w:tr>
    </w:tbl>
    <w:p w:rsidR="00902E5C" w:rsidRPr="00092883" w:rsidRDefault="00902E5C" w:rsidP="00902E5C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</w:rPr>
        <w:t>Налоговые поступления</w:t>
      </w:r>
      <w:r w:rsidRPr="00092883">
        <w:rPr>
          <w:rFonts w:asciiTheme="minorHAnsi" w:hAnsiTheme="minorHAnsi" w:cs="Arial"/>
          <w:lang w:val="kk-KZ"/>
        </w:rPr>
        <w:t xml:space="preserve"> государственного бюджета за январь-декабрь 2020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902E5C" w:rsidRPr="00092883" w:rsidTr="00FE5AFD">
        <w:trPr>
          <w:trHeight w:val="52"/>
        </w:trPr>
        <w:tc>
          <w:tcPr>
            <w:tcW w:w="3828" w:type="dxa"/>
          </w:tcPr>
          <w:p w:rsidR="00902E5C" w:rsidRPr="00092883" w:rsidRDefault="00902E5C" w:rsidP="00FE5AFD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902E5C" w:rsidRPr="00092883" w:rsidRDefault="00902E5C" w:rsidP="00FE5AFD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902E5C" w:rsidRPr="00092883" w:rsidTr="00FE5AFD">
        <w:trPr>
          <w:trHeight w:val="3403"/>
        </w:trPr>
        <w:tc>
          <w:tcPr>
            <w:tcW w:w="3828" w:type="dxa"/>
          </w:tcPr>
          <w:p w:rsidR="00902E5C" w:rsidRPr="00092883" w:rsidRDefault="00902E5C" w:rsidP="00FE5AFD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49500" cy="2209800"/>
                  <wp:effectExtent l="0" t="0" r="0" b="0"/>
                  <wp:docPr id="4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4"/>
                          <pic:cNvPicPr>
                            <a:picLocks noChangeArrowheads="1"/>
                          </pic:cNvPicPr>
                        </pic:nvPicPr>
                        <pic:blipFill>
                          <a:blip r:embed="rId92"/>
                          <a:srcRect l="-1740" t="-7947" r="-4185" b="-65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902E5C" w:rsidRPr="00092883" w:rsidTr="00FE5AFD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02E5C" w:rsidRPr="00092883" w:rsidRDefault="00902E5C" w:rsidP="00FE5A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02E5C" w:rsidRPr="00092883" w:rsidRDefault="00902E5C" w:rsidP="00FE5A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02E5C" w:rsidRPr="00092883" w:rsidRDefault="00902E5C" w:rsidP="00FE5A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Январь-декабрь 2020г. к январю-декабрю 2019г., в процентах</w:t>
                  </w:r>
                </w:p>
              </w:tc>
            </w:tr>
            <w:tr w:rsidR="00902E5C" w:rsidRPr="00092883" w:rsidTr="00FE5AFD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902E5C" w:rsidRPr="00092883" w:rsidRDefault="00902E5C" w:rsidP="00FE5A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902E5C" w:rsidRPr="00092883" w:rsidRDefault="00902E5C" w:rsidP="00FE5A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92,9</w:t>
                  </w:r>
                </w:p>
              </w:tc>
            </w:tr>
            <w:tr w:rsidR="00902E5C" w:rsidRPr="00092883" w:rsidTr="00FE5AFD">
              <w:trPr>
                <w:trHeight w:val="153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29,6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94,0</w:t>
                  </w:r>
                </w:p>
              </w:tc>
            </w:tr>
            <w:tr w:rsidR="00902E5C" w:rsidRPr="00092883" w:rsidTr="00FE5AFD">
              <w:trPr>
                <w:trHeight w:val="123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23,9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103,5</w:t>
                  </w:r>
                </w:p>
              </w:tc>
            </w:tr>
            <w:tr w:rsidR="00902E5C" w:rsidRPr="00092883" w:rsidTr="00FE5AFD">
              <w:trPr>
                <w:trHeight w:val="212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10,9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106,1</w:t>
                  </w:r>
                </w:p>
              </w:tc>
            </w:tr>
            <w:tr w:rsidR="00902E5C" w:rsidRPr="00092883" w:rsidTr="00FE5AFD">
              <w:trPr>
                <w:trHeight w:val="144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10,8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59,4</w:t>
                  </w:r>
                </w:p>
              </w:tc>
            </w:tr>
            <w:tr w:rsidR="00902E5C" w:rsidRPr="00092883" w:rsidTr="00FE5AFD">
              <w:trPr>
                <w:trHeight w:val="154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104,4</w:t>
                  </w:r>
                </w:p>
              </w:tc>
            </w:tr>
            <w:tr w:rsidR="00902E5C" w:rsidRPr="00092883" w:rsidTr="00FE5AFD">
              <w:trPr>
                <w:trHeight w:val="154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5,9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90,7</w:t>
                  </w:r>
                </w:p>
              </w:tc>
            </w:tr>
            <w:tr w:rsidR="00902E5C" w:rsidRPr="00092883" w:rsidTr="00FE5AFD">
              <w:trPr>
                <w:trHeight w:val="154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126,0</w:t>
                  </w:r>
                </w:p>
              </w:tc>
            </w:tr>
            <w:tr w:rsidR="00902E5C" w:rsidRPr="00092883" w:rsidTr="00FE5AFD">
              <w:trPr>
                <w:trHeight w:val="154"/>
              </w:trPr>
              <w:tc>
                <w:tcPr>
                  <w:tcW w:w="2763" w:type="dxa"/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93,4</w:t>
                  </w:r>
                </w:p>
              </w:tc>
            </w:tr>
            <w:tr w:rsidR="00902E5C" w:rsidRPr="00092883" w:rsidTr="00FE5AFD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902E5C" w:rsidRPr="00092883" w:rsidRDefault="00902E5C" w:rsidP="00FE5A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902E5C" w:rsidRPr="00092883" w:rsidRDefault="00902E5C" w:rsidP="00FE5AF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79,4</w:t>
                  </w:r>
                </w:p>
              </w:tc>
            </w:tr>
          </w:tbl>
          <w:p w:rsidR="00902E5C" w:rsidRPr="00092883" w:rsidRDefault="00902E5C" w:rsidP="00FE5AFD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902E5C" w:rsidRPr="00092883" w:rsidRDefault="00902E5C" w:rsidP="00902E5C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</w:rPr>
        <w:lastRenderedPageBreak/>
        <w:t>Затраты бюджета за январь-декабрь 2020</w:t>
      </w:r>
      <w:r w:rsidRPr="00092883">
        <w:rPr>
          <w:rFonts w:asciiTheme="minorHAnsi" w:hAnsiTheme="minorHAnsi" w:cs="Arial"/>
          <w:lang w:val="kk-KZ"/>
        </w:rPr>
        <w:t xml:space="preserve"> </w:t>
      </w:r>
      <w:r w:rsidRPr="00092883">
        <w:rPr>
          <w:rFonts w:asciiTheme="minorHAnsi" w:hAnsiTheme="minorHAnsi" w:cs="Arial"/>
        </w:rPr>
        <w:t>г</w:t>
      </w:r>
      <w:r w:rsidRPr="00092883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902E5C" w:rsidRPr="00092883" w:rsidTr="00FE5AFD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902E5C" w:rsidRPr="00092883" w:rsidTr="00FE5AFD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92883">
              <w:rPr>
                <w:rFonts w:asciiTheme="minorHAnsi" w:hAnsiTheme="minorHAnsi" w:cs="Arial"/>
                <w:szCs w:val="16"/>
                <w:lang w:val="kk-KZ"/>
              </w:rPr>
              <w:t>январь-декабрь 2020г. к январю-декабрю 2019г., в процентах</w:t>
            </w:r>
          </w:p>
        </w:tc>
      </w:tr>
      <w:tr w:rsidR="00902E5C" w:rsidRPr="00092883" w:rsidTr="00FE5AFD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16 725,1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123,6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13 699,9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119,5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8 156,5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137,1</w:t>
            </w:r>
          </w:p>
        </w:tc>
      </w:tr>
      <w:tr w:rsidR="00902E5C" w:rsidRPr="00092883" w:rsidTr="00FE5AFD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873,7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117,4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687,6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122,2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276,5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126,1</w:t>
            </w:r>
          </w:p>
        </w:tc>
      </w:tr>
      <w:tr w:rsidR="00902E5C" w:rsidRPr="00092883" w:rsidTr="00FE5A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671,8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91,0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640,9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90,3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110,7</w:t>
            </w:r>
          </w:p>
        </w:tc>
      </w:tr>
      <w:tr w:rsidR="00902E5C" w:rsidRPr="00092883" w:rsidTr="00FE5A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1 019,3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6,1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835,4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6,1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122,0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193,6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115,6</w:t>
            </w:r>
          </w:p>
        </w:tc>
      </w:tr>
      <w:tr w:rsidR="00902E5C" w:rsidRPr="00092883" w:rsidTr="00FE5A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3 141,2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134,7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954,7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156,2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2 716,2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138,5</w:t>
            </w:r>
          </w:p>
        </w:tc>
      </w:tr>
      <w:tr w:rsidR="00902E5C" w:rsidRPr="00092883" w:rsidTr="00FE5AFD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1 955,8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151,4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1 664,3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139,0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374,9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226,2</w:t>
            </w:r>
          </w:p>
        </w:tc>
      </w:tr>
      <w:tr w:rsidR="00902E5C" w:rsidRPr="00092883" w:rsidTr="00FE5AFD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3 777,0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109,0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3 869,6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28,3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118,3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401,4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83,8</w:t>
            </w:r>
          </w:p>
        </w:tc>
      </w:tr>
      <w:tr w:rsidR="00902E5C" w:rsidRPr="00092883" w:rsidTr="00FE5AFD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92883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5 286,3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128,0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5 047,4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36,8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113,9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4 162,0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51,0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02E5C" w:rsidRPr="00092883" w:rsidRDefault="00902E5C" w:rsidP="00FE5AF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142,1</w:t>
            </w:r>
          </w:p>
        </w:tc>
      </w:tr>
    </w:tbl>
    <w:p w:rsidR="00902E5C" w:rsidRPr="00092883" w:rsidRDefault="00902E5C" w:rsidP="00902E5C">
      <w:pPr>
        <w:pStyle w:val="af3"/>
        <w:jc w:val="left"/>
        <w:rPr>
          <w:rFonts w:asciiTheme="minorHAnsi" w:hAnsiTheme="minorHAnsi" w:cs="Arial"/>
        </w:rPr>
      </w:pPr>
    </w:p>
    <w:p w:rsidR="003516F1" w:rsidRPr="00092883" w:rsidRDefault="003516F1" w:rsidP="003516F1">
      <w:pPr>
        <w:pStyle w:val="23"/>
        <w:pageBreakBefore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  <w:lang w:val="kk-KZ"/>
        </w:rPr>
        <w:lastRenderedPageBreak/>
        <w:t>9.2 Денежно</w:t>
      </w:r>
      <w:r w:rsidRPr="00092883">
        <w:rPr>
          <w:rFonts w:asciiTheme="minorHAnsi" w:hAnsiTheme="minorHAnsi" w:cs="Arial"/>
        </w:rPr>
        <w:t>-</w:t>
      </w:r>
      <w:r w:rsidRPr="00092883">
        <w:rPr>
          <w:rFonts w:asciiTheme="minorHAnsi" w:hAnsiTheme="minorHAnsi" w:cs="Arial"/>
          <w:lang w:val="kk-KZ"/>
        </w:rPr>
        <w:t>кредитная статистика</w:t>
      </w:r>
    </w:p>
    <w:p w:rsidR="003516F1" w:rsidRPr="00092883" w:rsidRDefault="003516F1" w:rsidP="003516F1">
      <w:pPr>
        <w:pStyle w:val="afb"/>
        <w:ind w:left="0"/>
        <w:rPr>
          <w:rFonts w:asciiTheme="minorHAnsi" w:hAnsiTheme="minorHAnsi" w:cs="Arial"/>
          <w:sz w:val="18"/>
        </w:rPr>
      </w:pPr>
      <w:r w:rsidRPr="00092883">
        <w:rPr>
          <w:rFonts w:asciiTheme="minorHAnsi" w:hAnsiTheme="minorHAnsi" w:cs="Arial"/>
          <w:sz w:val="18"/>
          <w:lang w:val="kk-KZ"/>
        </w:rPr>
        <w:t>П</w:t>
      </w:r>
      <w:r w:rsidRPr="00092883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3516F1" w:rsidRPr="00092883" w:rsidTr="00FE5AFD">
        <w:trPr>
          <w:trHeight w:val="406"/>
        </w:trPr>
        <w:tc>
          <w:tcPr>
            <w:tcW w:w="10206" w:type="dxa"/>
            <w:gridSpan w:val="2"/>
            <w:vAlign w:val="center"/>
          </w:tcPr>
          <w:p w:rsidR="003516F1" w:rsidRPr="00092883" w:rsidRDefault="003516F1" w:rsidP="00FE5AFD">
            <w:pPr>
              <w:pStyle w:val="aff3"/>
              <w:rPr>
                <w:rFonts w:asciiTheme="minorHAnsi" w:hAnsiTheme="minorHAnsi"/>
                <w:b/>
              </w:rPr>
            </w:pPr>
            <w:r w:rsidRPr="00092883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3516F1" w:rsidRPr="00092883" w:rsidTr="00FE5AFD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3516F1" w:rsidRPr="00092883" w:rsidTr="00FE5AFD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3516F1" w:rsidRPr="00092883" w:rsidTr="00FE5AFD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3516F1" w:rsidRPr="00092883" w:rsidRDefault="003516F1" w:rsidP="00FE5AFD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3516F1" w:rsidRPr="00092883" w:rsidRDefault="003516F1" w:rsidP="00FE5AFD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Декабрь 2019г...........................6 893,2</w:t>
                        </w:r>
                      </w:p>
                      <w:p w:rsidR="003516F1" w:rsidRPr="00092883" w:rsidRDefault="003516F1" w:rsidP="00FE5AFD">
                        <w:pPr>
                          <w:rPr>
                            <w:rFonts w:asciiTheme="minorHAnsi" w:hAnsiTheme="minorHAnsi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Декабрь 2020г...........................9 777,6</w:t>
                        </w:r>
                      </w:p>
                    </w:tc>
                  </w:tr>
                  <w:tr w:rsidR="003516F1" w:rsidRPr="00092883" w:rsidTr="00FE5AFD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3516F1" w:rsidRPr="00092883" w:rsidRDefault="003516F1" w:rsidP="00FE5AFD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3516F1" w:rsidRPr="00092883" w:rsidTr="00FE5AFD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3516F1" w:rsidRPr="00092883" w:rsidRDefault="003516F1" w:rsidP="00FE5AFD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3516F1" w:rsidRPr="00092883" w:rsidTr="00FE5AFD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3516F1" w:rsidRPr="00092883" w:rsidRDefault="003516F1" w:rsidP="00FE5AFD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Декабрь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 xml:space="preserve"> 2019г..........................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...102,6</w:t>
                        </w:r>
                      </w:p>
                      <w:p w:rsidR="003516F1" w:rsidRPr="00092883" w:rsidRDefault="003516F1" w:rsidP="00FE5AFD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Декабрь 2020г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092883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101,1</w:t>
                        </w:r>
                      </w:p>
                    </w:tc>
                  </w:tr>
                </w:tbl>
                <w:p w:rsidR="003516F1" w:rsidRPr="00092883" w:rsidRDefault="003516F1" w:rsidP="00FE5AFD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3516F1" w:rsidRPr="00092883" w:rsidRDefault="003516F1" w:rsidP="00FE5AFD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3516F1" w:rsidRPr="00092883" w:rsidRDefault="003516F1" w:rsidP="00FE5AFD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3516F1" w:rsidRPr="00092883" w:rsidRDefault="003516F1" w:rsidP="00FE5AFD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01051" cy="2028411"/>
                  <wp:effectExtent l="7731" t="3445" r="2818" b="144"/>
                  <wp:docPr id="2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3516F1" w:rsidRPr="00092883" w:rsidTr="00FE5AFD">
        <w:trPr>
          <w:trHeight w:val="408"/>
        </w:trPr>
        <w:tc>
          <w:tcPr>
            <w:tcW w:w="10206" w:type="dxa"/>
            <w:gridSpan w:val="2"/>
          </w:tcPr>
          <w:p w:rsidR="003516F1" w:rsidRPr="00092883" w:rsidRDefault="003516F1" w:rsidP="00FE5AFD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092883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3516F1" w:rsidRPr="00092883" w:rsidRDefault="003516F1" w:rsidP="003516F1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3516F1" w:rsidRPr="00092883" w:rsidTr="00FE5AFD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2019</w:t>
            </w:r>
          </w:p>
        </w:tc>
      </w:tr>
      <w:tr w:rsidR="003516F1" w:rsidRPr="00092883" w:rsidTr="00FE5AFD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3516F1" w:rsidRPr="00092883" w:rsidTr="00FE5AFD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2 300,5</w:t>
            </w:r>
          </w:p>
        </w:tc>
      </w:tr>
      <w:tr w:rsidR="003516F1" w:rsidRPr="00092883" w:rsidTr="00FE5AFD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5 928,1</w:t>
            </w:r>
          </w:p>
        </w:tc>
      </w:tr>
      <w:tr w:rsidR="003516F1" w:rsidRPr="00092883" w:rsidTr="00FE5AFD">
        <w:trPr>
          <w:trHeight w:val="6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16 054,3</w:t>
            </w:r>
          </w:p>
        </w:tc>
      </w:tr>
      <w:tr w:rsidR="003516F1" w:rsidRPr="00092883" w:rsidTr="00FE5AFD">
        <w:trPr>
          <w:trHeight w:val="71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21 322,1</w:t>
            </w:r>
          </w:p>
        </w:tc>
      </w:tr>
    </w:tbl>
    <w:p w:rsidR="003516F1" w:rsidRPr="00092883" w:rsidRDefault="003516F1" w:rsidP="003516F1">
      <w:pPr>
        <w:rPr>
          <w:rFonts w:asciiTheme="minorHAnsi" w:hAnsiTheme="minorHAnsi" w:cs="Arial"/>
          <w:sz w:val="16"/>
          <w:szCs w:val="16"/>
          <w:lang w:val="kk-KZ"/>
        </w:rPr>
      </w:pPr>
    </w:p>
    <w:p w:rsidR="003516F1" w:rsidRPr="00092883" w:rsidRDefault="003516F1" w:rsidP="003516F1">
      <w:pPr>
        <w:pStyle w:val="a9"/>
        <w:spacing w:before="0" w:after="0"/>
        <w:rPr>
          <w:rFonts w:asciiTheme="minorHAnsi" w:hAnsiTheme="minorHAnsi"/>
          <w:szCs w:val="16"/>
        </w:rPr>
      </w:pPr>
      <w:r w:rsidRPr="00092883">
        <w:rPr>
          <w:rFonts w:asciiTheme="minorHAnsi" w:hAnsiTheme="minorHAnsi"/>
          <w:szCs w:val="16"/>
          <w:lang w:val="kk-KZ"/>
        </w:rPr>
        <w:t>П</w:t>
      </w:r>
      <w:r w:rsidRPr="00092883">
        <w:rPr>
          <w:rFonts w:asciiTheme="minorHAnsi" w:hAnsi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51"/>
        <w:gridCol w:w="850"/>
        <w:gridCol w:w="851"/>
        <w:gridCol w:w="709"/>
        <w:gridCol w:w="850"/>
        <w:gridCol w:w="709"/>
        <w:gridCol w:w="850"/>
        <w:gridCol w:w="766"/>
        <w:gridCol w:w="794"/>
        <w:gridCol w:w="767"/>
        <w:gridCol w:w="740"/>
        <w:gridCol w:w="761"/>
      </w:tblGrid>
      <w:tr w:rsidR="003516F1" w:rsidRPr="00092883" w:rsidTr="00FE5AFD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49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3516F1" w:rsidRPr="00092883" w:rsidTr="00FE5AFD">
        <w:trPr>
          <w:trHeight w:val="347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516F1" w:rsidRPr="00092883" w:rsidRDefault="003516F1" w:rsidP="00FE5AFD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3516F1" w:rsidRPr="00092883" w:rsidTr="00FE5AFD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2 784,1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2 885,3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2 922,6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2 808,9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2 804,4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2 707,1</w:t>
            </w:r>
          </w:p>
        </w:tc>
        <w:tc>
          <w:tcPr>
            <w:tcW w:w="7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2 828,0</w:t>
            </w:r>
          </w:p>
        </w:tc>
      </w:tr>
      <w:tr w:rsidR="003516F1" w:rsidRPr="00092883" w:rsidTr="00FE5AFD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6 640,8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6 758,2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6 760,7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6 700,3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6 865,0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7 199,4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7 187,0</w:t>
            </w:r>
          </w:p>
        </w:tc>
      </w:tr>
      <w:tr w:rsidR="003516F1" w:rsidRPr="00092883" w:rsidTr="00FE5AFD">
        <w:trPr>
          <w:trHeight w:val="10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17 214,6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17 930,7</w:t>
            </w:r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18 022,5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18 379,0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18 792,4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18 748,8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19 134,9</w:t>
            </w:r>
          </w:p>
        </w:tc>
      </w:tr>
      <w:tr w:rsidR="003516F1" w:rsidRPr="00092883" w:rsidTr="00FE5AFD">
        <w:trPr>
          <w:trHeight w:val="63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22 651,5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23 570,7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23 603,8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24 180,1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24 741,9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24 647,5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516F1" w:rsidRPr="00092883" w:rsidRDefault="003516F1" w:rsidP="00FE5AFD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24 917,8</w:t>
            </w:r>
          </w:p>
        </w:tc>
      </w:tr>
    </w:tbl>
    <w:p w:rsidR="003516F1" w:rsidRPr="00092883" w:rsidRDefault="003516F1" w:rsidP="003516F1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3516F1" w:rsidRPr="00092883" w:rsidTr="00FE5AFD">
        <w:trPr>
          <w:trHeight w:val="408"/>
        </w:trPr>
        <w:tc>
          <w:tcPr>
            <w:tcW w:w="10206" w:type="dxa"/>
            <w:gridSpan w:val="2"/>
          </w:tcPr>
          <w:p w:rsidR="003516F1" w:rsidRPr="00092883" w:rsidRDefault="003516F1" w:rsidP="00FE5AFD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092883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3516F1" w:rsidRPr="00092883" w:rsidTr="00FE5AFD">
        <w:trPr>
          <w:trHeight w:val="3372"/>
        </w:trPr>
        <w:tc>
          <w:tcPr>
            <w:tcW w:w="3571" w:type="dxa"/>
          </w:tcPr>
          <w:p w:rsidR="003516F1" w:rsidRPr="00092883" w:rsidRDefault="003516F1" w:rsidP="00FE5AFD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дека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бре 2020г. объемы нетто продаж иностранной валюты обменными пунктами составили: доллара США</w:t>
            </w:r>
            <w:r w:rsidRPr="00092883">
              <w:rPr>
                <w:rFonts w:asciiTheme="minorHAnsi" w:hAnsiTheme="minorHAnsi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201,8 млрд. тенге, российского рубля 53 млрд. тенге, евро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19,2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3516F1" w:rsidRPr="00092883" w:rsidRDefault="003516F1" w:rsidP="00FE5AFD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В дека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бре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2020г. по сравнению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с н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оябрем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нетто продажи российского рубля увеличились на 2,6%,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евро 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доллара США у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на 29,8%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1,3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3516F1" w:rsidRPr="00092883" w:rsidRDefault="003516F1" w:rsidP="00FE5AFD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092883">
              <w:rPr>
                <w:rFonts w:asciiTheme="minorHAnsi" w:hAnsiTheme="minorHAnsi" w:cs="Arial"/>
                <w:noProof/>
              </w:rPr>
              <w:t xml:space="preserve"> </w:t>
            </w: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19550" cy="1866900"/>
                  <wp:effectExtent l="0" t="0" r="0" b="0"/>
                  <wp:docPr id="11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3516F1" w:rsidRPr="00092883" w:rsidRDefault="003516F1" w:rsidP="003516F1">
      <w:pPr>
        <w:rPr>
          <w:rFonts w:asciiTheme="minorHAnsi" w:hAnsiTheme="minorHAnsi" w:cs="Arial"/>
        </w:rPr>
      </w:pPr>
    </w:p>
    <w:p w:rsidR="00F51CD9" w:rsidRPr="00092883" w:rsidRDefault="00F51CD9" w:rsidP="00F51CD9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092883">
        <w:rPr>
          <w:rFonts w:asciiTheme="minorHAnsi" w:hAnsiTheme="minorHAnsi" w:cs="Arial"/>
        </w:rPr>
        <w:t>-</w:t>
      </w:r>
      <w:r w:rsidRPr="00092883">
        <w:rPr>
          <w:rFonts w:asciiTheme="minorHAnsi" w:hAnsiTheme="minorHAnsi" w:cs="Arial"/>
          <w:lang w:val="kk-KZ"/>
        </w:rPr>
        <w:t>кредитной системы</w:t>
      </w:r>
    </w:p>
    <w:p w:rsidR="00F51CD9" w:rsidRPr="00092883" w:rsidRDefault="00F51CD9" w:rsidP="00F51CD9">
      <w:pPr>
        <w:pStyle w:val="afb"/>
        <w:ind w:left="0"/>
        <w:rPr>
          <w:rFonts w:asciiTheme="minorHAnsi" w:hAnsiTheme="minorHAnsi" w:cs="Arial"/>
          <w:sz w:val="18"/>
        </w:rPr>
      </w:pPr>
      <w:r w:rsidRPr="00092883">
        <w:rPr>
          <w:rFonts w:asciiTheme="minorHAnsi" w:hAnsiTheme="minorHAnsi" w:cs="Arial"/>
          <w:sz w:val="18"/>
          <w:lang w:val="kk-KZ"/>
        </w:rPr>
        <w:t>П</w:t>
      </w:r>
      <w:r w:rsidRPr="00092883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F51CD9" w:rsidRPr="00092883" w:rsidTr="00FE5AFD">
        <w:trPr>
          <w:trHeight w:val="406"/>
        </w:trPr>
        <w:tc>
          <w:tcPr>
            <w:tcW w:w="10065" w:type="dxa"/>
            <w:gridSpan w:val="2"/>
            <w:vAlign w:val="center"/>
          </w:tcPr>
          <w:p w:rsidR="00F51CD9" w:rsidRPr="00092883" w:rsidRDefault="00F51CD9" w:rsidP="00FE5AFD">
            <w:pPr>
              <w:pStyle w:val="aff3"/>
              <w:rPr>
                <w:rFonts w:asciiTheme="minorHAnsi" w:hAnsiTheme="minorHAnsi"/>
                <w:b/>
              </w:rPr>
            </w:pPr>
            <w:r w:rsidRPr="00092883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F51CD9" w:rsidRPr="00092883" w:rsidTr="00FE5AFD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F51CD9" w:rsidRPr="00092883" w:rsidTr="00FE5AFD">
              <w:trPr>
                <w:trHeight w:val="286"/>
              </w:trPr>
              <w:tc>
                <w:tcPr>
                  <w:tcW w:w="3119" w:type="dxa"/>
                </w:tcPr>
                <w:p w:rsidR="00F51CD9" w:rsidRPr="00092883" w:rsidRDefault="00F51CD9" w:rsidP="00FE5AFD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F51CD9" w:rsidRPr="00092883" w:rsidTr="00FE5AFD">
              <w:trPr>
                <w:trHeight w:val="144"/>
              </w:trPr>
              <w:tc>
                <w:tcPr>
                  <w:tcW w:w="3119" w:type="dxa"/>
                </w:tcPr>
                <w:p w:rsidR="00F51CD9" w:rsidRPr="00092883" w:rsidRDefault="00F51CD9" w:rsidP="00FE5AFD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Декабрь 2019г..…......................13 864,9</w:t>
                  </w:r>
                </w:p>
              </w:tc>
            </w:tr>
            <w:tr w:rsidR="00F51CD9" w:rsidRPr="00092883" w:rsidTr="00FE5AFD">
              <w:trPr>
                <w:trHeight w:val="226"/>
              </w:trPr>
              <w:tc>
                <w:tcPr>
                  <w:tcW w:w="3119" w:type="dxa"/>
                </w:tcPr>
                <w:p w:rsidR="00F51CD9" w:rsidRPr="00092883" w:rsidRDefault="00F51CD9" w:rsidP="00FE5AFD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Декабрь 2020г...........................14 623,1</w:t>
                  </w:r>
                </w:p>
              </w:tc>
            </w:tr>
            <w:tr w:rsidR="00F51CD9" w:rsidRPr="00092883" w:rsidTr="00FE5AFD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F51CD9" w:rsidRPr="00092883" w:rsidRDefault="00F51CD9" w:rsidP="00FE5AFD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F51CD9" w:rsidRPr="00092883" w:rsidTr="00FE5AFD">
              <w:trPr>
                <w:trHeight w:val="294"/>
              </w:trPr>
              <w:tc>
                <w:tcPr>
                  <w:tcW w:w="3119" w:type="dxa"/>
                </w:tcPr>
                <w:p w:rsidR="00F51CD9" w:rsidRPr="00092883" w:rsidRDefault="00F51CD9" w:rsidP="00FE5AFD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Декабрь 2019г……….......................</w:t>
                  </w:r>
                  <w:r w:rsidRPr="00092883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101,4</w:t>
                  </w:r>
                </w:p>
                <w:p w:rsidR="00F51CD9" w:rsidRPr="00092883" w:rsidRDefault="00F51CD9" w:rsidP="00FE5AFD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92883">
                    <w:rPr>
                      <w:rFonts w:asciiTheme="minorHAnsi" w:hAnsiTheme="minorHAnsi" w:cs="Arial"/>
                      <w:sz w:val="18"/>
                      <w:szCs w:val="18"/>
                    </w:rPr>
                    <w:t>Декабрь 2020г.……..........................99,8</w:t>
                  </w:r>
                </w:p>
              </w:tc>
            </w:tr>
          </w:tbl>
          <w:p w:rsidR="00F51CD9" w:rsidRPr="00092883" w:rsidRDefault="00F51CD9" w:rsidP="00FE5AFD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F51CD9" w:rsidRPr="00092883" w:rsidRDefault="00F51CD9" w:rsidP="00FE5AFD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092883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F51CD9" w:rsidRPr="00092883" w:rsidRDefault="00F51CD9" w:rsidP="00FE5AFD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092883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21150" cy="2108200"/>
                  <wp:effectExtent l="0" t="0" r="0" b="0"/>
                  <wp:docPr id="2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F51CD9" w:rsidRPr="00092883" w:rsidTr="00FE5AFD">
        <w:trPr>
          <w:trHeight w:val="431"/>
        </w:trPr>
        <w:tc>
          <w:tcPr>
            <w:tcW w:w="10065" w:type="dxa"/>
            <w:gridSpan w:val="2"/>
            <w:vAlign w:val="center"/>
          </w:tcPr>
          <w:p w:rsidR="00F51CD9" w:rsidRPr="00092883" w:rsidRDefault="00F51CD9" w:rsidP="00FE5AFD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F51CD9" w:rsidRPr="00092883" w:rsidTr="00FE5AFD">
        <w:trPr>
          <w:trHeight w:val="3000"/>
        </w:trPr>
        <w:tc>
          <w:tcPr>
            <w:tcW w:w="3261" w:type="dxa"/>
          </w:tcPr>
          <w:p w:rsidR="00F51CD9" w:rsidRPr="00092883" w:rsidRDefault="00F51CD9" w:rsidP="00FE5AFD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декабре 2020г. по сравнению с предыдущим месяцем увеличи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на 9,1%. На 1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января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2515,3 млрд. тенге или 17,2% от общего объема кредитов в экономике. Значительная сумма выданных кредитов приходится на торговлю (доля в общем объеме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092883">
              <w:rPr>
                <w:rFonts w:asciiTheme="minorHAnsi" w:hAnsiTheme="minorHAnsi" w:cs="Arial"/>
                <w:bCs/>
                <w:sz w:val="18"/>
                <w:szCs w:val="18"/>
              </w:rPr>
              <w:t>26,4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%), промышленность (13,4%) и строительство (</w:t>
            </w:r>
            <w:r w:rsidRPr="00092883">
              <w:rPr>
                <w:rFonts w:asciiTheme="minorHAnsi" w:hAnsiTheme="minorHAnsi" w:cs="Arial"/>
                <w:bCs/>
                <w:sz w:val="18"/>
                <w:szCs w:val="18"/>
              </w:rPr>
              <w:t>11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F51CD9" w:rsidRPr="00092883" w:rsidTr="00FE5AFD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Декабрь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Декабрь 2019г.</w:t>
                  </w:r>
                </w:p>
              </w:tc>
            </w:tr>
            <w:tr w:rsidR="00F51CD9" w:rsidRPr="00092883" w:rsidTr="00FE5AFD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к декабрю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к декабрю 2018г., в процентах</w:t>
                  </w:r>
                </w:p>
              </w:tc>
            </w:tr>
            <w:tr w:rsidR="00F51CD9" w:rsidRPr="00092883" w:rsidTr="00FE5AFD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2 515,3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119,3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2 108,8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89,2</w:t>
                  </w:r>
                </w:p>
              </w:tc>
            </w:tr>
            <w:tr w:rsidR="00F51CD9" w:rsidRPr="00092883" w:rsidTr="00FE5AFD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337,2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117,8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286,3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82,3</w:t>
                  </w:r>
                </w:p>
              </w:tc>
            </w:tr>
            <w:tr w:rsidR="00F51CD9" w:rsidRPr="00092883" w:rsidTr="00FE5AFD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91,7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49,1</w:t>
                  </w:r>
                </w:p>
              </w:tc>
            </w:tr>
            <w:tr w:rsidR="00F51CD9" w:rsidRPr="00092883" w:rsidTr="00FE5AFD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277,8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262,6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105,4</w:t>
                  </w:r>
                </w:p>
              </w:tc>
            </w:tr>
            <w:tr w:rsidR="00F51CD9" w:rsidRPr="00092883" w:rsidTr="00FE5AFD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119,6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120,9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81,1</w:t>
                  </w:r>
                </w:p>
              </w:tc>
            </w:tr>
            <w:tr w:rsidR="00F51CD9" w:rsidRPr="00092883" w:rsidTr="00FE5AFD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53,5</w:t>
                  </w:r>
                </w:p>
              </w:tc>
            </w:tr>
            <w:tr w:rsidR="00F51CD9" w:rsidRPr="00092883" w:rsidTr="00FE5AFD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544,4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100,2</w:t>
                  </w:r>
                </w:p>
              </w:tc>
            </w:tr>
            <w:tr w:rsidR="00F51CD9" w:rsidRPr="00092883" w:rsidTr="00FE5AFD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1 013,3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788,8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51CD9" w:rsidRPr="00092883" w:rsidRDefault="00F51CD9" w:rsidP="00FE5AF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91,7</w:t>
                  </w:r>
                </w:p>
              </w:tc>
            </w:tr>
          </w:tbl>
          <w:p w:rsidR="00F51CD9" w:rsidRPr="00092883" w:rsidRDefault="00F51CD9" w:rsidP="00FE5AFD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F51CD9" w:rsidRPr="00092883" w:rsidTr="00FE5AFD">
        <w:trPr>
          <w:trHeight w:val="395"/>
        </w:trPr>
        <w:tc>
          <w:tcPr>
            <w:tcW w:w="10065" w:type="dxa"/>
            <w:gridSpan w:val="2"/>
            <w:vAlign w:val="center"/>
          </w:tcPr>
          <w:p w:rsidR="00F51CD9" w:rsidRPr="00092883" w:rsidRDefault="00F51CD9" w:rsidP="00FE5AFD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092883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F51CD9" w:rsidRPr="00092883" w:rsidTr="00FE5AFD">
        <w:trPr>
          <w:trHeight w:val="3250"/>
        </w:trPr>
        <w:tc>
          <w:tcPr>
            <w:tcW w:w="3261" w:type="dxa"/>
          </w:tcPr>
          <w:p w:rsidR="00F51CD9" w:rsidRPr="00092883" w:rsidRDefault="00F51CD9" w:rsidP="00FE5AFD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декабре 2020г. по сравнению с предыдущим месяцем уменьшились на 2,6% и составили 7097 млрд. тенге, физическим лицам увеличились на 2,3% и составили</w:t>
            </w:r>
            <w:r w:rsidRPr="00092883">
              <w:rPr>
                <w:rFonts w:asciiTheme="minorHAnsi" w:hAnsiTheme="minorHAnsi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7526,1 млрд. тенге.</w:t>
            </w:r>
          </w:p>
          <w:p w:rsidR="00F51CD9" w:rsidRPr="00092883" w:rsidRDefault="00F51CD9" w:rsidP="00FE5AFD">
            <w:pPr>
              <w:ind w:firstLine="318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85,4%</w:t>
            </w:r>
            <w:r w:rsidRPr="00092883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szCs w:val="18"/>
              </w:rPr>
              <w:t>(12494,4 млрд. тенге), краткосрочное кредитование 14,6% (2128,7 млрд. тенге).</w:t>
            </w:r>
          </w:p>
        </w:tc>
        <w:tc>
          <w:tcPr>
            <w:tcW w:w="6804" w:type="dxa"/>
          </w:tcPr>
          <w:p w:rsidR="00F51CD9" w:rsidRPr="00092883" w:rsidRDefault="00F51CD9" w:rsidP="00FE5AFD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F51CD9" w:rsidRPr="00092883" w:rsidRDefault="00F51CD9" w:rsidP="00FE5AFD">
            <w:pPr>
              <w:pStyle w:val="ac"/>
              <w:jc w:val="center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197350" cy="1981200"/>
                  <wp:effectExtent l="0" t="0" r="0" b="0"/>
                  <wp:docPr id="2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F51CD9" w:rsidRPr="00092883" w:rsidRDefault="00F51CD9" w:rsidP="00F51CD9">
      <w:pPr>
        <w:pStyle w:val="a9"/>
        <w:pageBreakBefore/>
        <w:tabs>
          <w:tab w:val="left" w:pos="9923"/>
        </w:tabs>
        <w:spacing w:before="0" w:after="0"/>
        <w:ind w:right="142"/>
        <w:jc w:val="left"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  <w:b/>
          <w:sz w:val="20"/>
        </w:rPr>
        <w:lastRenderedPageBreak/>
        <w:t>Структура кредитов банков по объектам кредитования</w:t>
      </w:r>
    </w:p>
    <w:p w:rsidR="00F51CD9" w:rsidRPr="00092883" w:rsidRDefault="00F51CD9" w:rsidP="00F51CD9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092883">
        <w:rPr>
          <w:rFonts w:asciiTheme="minorHAnsi" w:hAnsiTheme="minorHAnsi" w:cs="Arial"/>
          <w:lang w:val="kk-KZ"/>
        </w:rPr>
        <w:t>на конец периода, в процентах</w:t>
      </w:r>
    </w:p>
    <w:p w:rsidR="00F51CD9" w:rsidRPr="00092883" w:rsidRDefault="00F51CD9" w:rsidP="00F51CD9">
      <w:pPr>
        <w:pStyle w:val="aa"/>
        <w:rPr>
          <w:rFonts w:asciiTheme="minorHAnsi" w:hAnsiTheme="minorHAnsi"/>
          <w:noProof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5207000" cy="1746250"/>
            <wp:effectExtent l="0" t="0" r="0" b="0"/>
            <wp:docPr id="22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F51CD9" w:rsidRPr="00092883" w:rsidTr="00FE5AFD">
        <w:trPr>
          <w:trHeight w:val="327"/>
        </w:trPr>
        <w:tc>
          <w:tcPr>
            <w:tcW w:w="10065" w:type="dxa"/>
            <w:gridSpan w:val="3"/>
            <w:vAlign w:val="center"/>
          </w:tcPr>
          <w:p w:rsidR="00F51CD9" w:rsidRPr="00092883" w:rsidRDefault="00F51CD9" w:rsidP="00FE5AFD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092883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F51CD9" w:rsidRPr="00092883" w:rsidTr="00FE5AFD">
        <w:trPr>
          <w:gridAfter w:val="1"/>
          <w:wAfter w:w="17" w:type="dxa"/>
          <w:trHeight w:val="2120"/>
        </w:trPr>
        <w:tc>
          <w:tcPr>
            <w:tcW w:w="4593" w:type="dxa"/>
          </w:tcPr>
          <w:p w:rsidR="00F51CD9" w:rsidRPr="00092883" w:rsidRDefault="00F51CD9" w:rsidP="00FE5AFD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</w:rPr>
              <w:t>На конец декабря 2020г. депозиты в национальной валюте</w:t>
            </w:r>
            <w:r w:rsidRPr="00092883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092883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092883">
              <w:rPr>
                <w:rFonts w:asciiTheme="minorHAnsi" w:hAnsiTheme="minorHAnsi" w:cs="Arial"/>
                <w:sz w:val="18"/>
              </w:rPr>
              <w:t xml:space="preserve">на 4%, депозиты в </w:t>
            </w:r>
            <w:r w:rsidRPr="00092883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092883">
              <w:rPr>
                <w:rFonts w:asciiTheme="minorHAnsi" w:hAnsiTheme="minorHAnsi"/>
              </w:rPr>
              <w:t xml:space="preserve"> </w:t>
            </w:r>
            <w:r w:rsidRPr="00092883">
              <w:rPr>
                <w:rFonts w:asciiTheme="minorHAnsi" w:hAnsiTheme="minorHAnsi" w:cs="Arial"/>
                <w:sz w:val="18"/>
                <w:lang w:val="kk-KZ"/>
              </w:rPr>
              <w:t>уменьшились на 4,5%.</w:t>
            </w:r>
          </w:p>
          <w:p w:rsidR="00F51CD9" w:rsidRPr="00092883" w:rsidRDefault="00F51CD9" w:rsidP="00FE5AFD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092883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48,9% (10792 млрд. тенге), небанковских юридических лиц 51,1% (11297,7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F51CD9" w:rsidRPr="00092883" w:rsidTr="00FE5AFD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Декабрь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F51CD9" w:rsidRPr="00092883" w:rsidRDefault="00F51CD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Декабрь 2019г.</w:t>
                  </w:r>
                </w:p>
              </w:tc>
            </w:tr>
            <w:tr w:rsidR="00F51CD9" w:rsidRPr="00092883" w:rsidTr="00FE5AFD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51CD9" w:rsidRPr="00092883" w:rsidRDefault="00F51CD9" w:rsidP="00FE5A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F51CD9" w:rsidRPr="00092883" w:rsidRDefault="00F51CD9" w:rsidP="00FE5AFD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F51CD9" w:rsidRPr="00092883" w:rsidTr="00FE5AFD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22 089,7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19 021,6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F51CD9" w:rsidRPr="00092883" w:rsidTr="00FE5AFD">
              <w:trPr>
                <w:trHeight w:val="56"/>
              </w:trPr>
              <w:tc>
                <w:tcPr>
                  <w:tcW w:w="1910" w:type="dxa"/>
                </w:tcPr>
                <w:p w:rsidR="00F51CD9" w:rsidRPr="00092883" w:rsidRDefault="00F51CD9" w:rsidP="00FE5AFD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13 855,7</w:t>
                  </w:r>
                </w:p>
              </w:tc>
              <w:tc>
                <w:tcPr>
                  <w:tcW w:w="888" w:type="dxa"/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62,7</w:t>
                  </w:r>
                </w:p>
              </w:tc>
              <w:tc>
                <w:tcPr>
                  <w:tcW w:w="888" w:type="dxa"/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10 820,8</w:t>
                  </w:r>
                </w:p>
              </w:tc>
              <w:tc>
                <w:tcPr>
                  <w:tcW w:w="795" w:type="dxa"/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56,9</w:t>
                  </w:r>
                </w:p>
              </w:tc>
            </w:tr>
            <w:tr w:rsidR="00F51CD9" w:rsidRPr="00092883" w:rsidTr="00FE5AFD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F51CD9" w:rsidRPr="00092883" w:rsidRDefault="00F51CD9" w:rsidP="00FE5A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092883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8 234,0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8 200,8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F51CD9" w:rsidRPr="00092883" w:rsidRDefault="00F51CD9" w:rsidP="00FE5AF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43,1</w:t>
                  </w:r>
                </w:p>
              </w:tc>
            </w:tr>
          </w:tbl>
          <w:p w:rsidR="00F51CD9" w:rsidRPr="00092883" w:rsidRDefault="00F51CD9" w:rsidP="00FE5AFD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92883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092883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F51CD9" w:rsidRPr="00092883" w:rsidRDefault="00F51CD9" w:rsidP="00F51CD9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092883">
        <w:rPr>
          <w:rFonts w:asciiTheme="minorHAnsi" w:hAnsiTheme="minorHAnsi" w:cs="Arial"/>
        </w:rPr>
        <w:t>на конец периода, млрд. тенге</w:t>
      </w:r>
    </w:p>
    <w:p w:rsidR="00F51CD9" w:rsidRPr="00092883" w:rsidRDefault="00F51CD9" w:rsidP="00F51CD9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092883">
        <w:rPr>
          <w:rFonts w:asciiTheme="minorHAnsi" w:hAnsiTheme="minorHAnsi"/>
          <w:noProof/>
        </w:rPr>
        <w:drawing>
          <wp:inline distT="0" distB="0" distL="0" distR="0">
            <wp:extent cx="4730750" cy="2197100"/>
            <wp:effectExtent l="0" t="0" r="0" b="0"/>
            <wp:docPr id="21" name="Диаграмма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62549D" w:rsidRPr="00092883" w:rsidRDefault="0062549D" w:rsidP="0062549D">
      <w:pPr>
        <w:pStyle w:val="23"/>
        <w:pageBreakBefore/>
        <w:rPr>
          <w:rFonts w:asciiTheme="minorHAnsi" w:hAnsiTheme="minorHAnsi" w:cs="Calibri"/>
        </w:rPr>
      </w:pPr>
      <w:r w:rsidRPr="00092883">
        <w:rPr>
          <w:rFonts w:asciiTheme="minorHAnsi" w:hAnsiTheme="minorHAnsi" w:cs="Calibri"/>
        </w:rPr>
        <w:lastRenderedPageBreak/>
        <w:t>9.4 Финансы крупных и средних предприятий</w:t>
      </w: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1634B2" w:rsidRPr="00092883" w:rsidTr="00B61199">
        <w:trPr>
          <w:trHeight w:val="67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b/>
              </w:rPr>
              <w:t>Прибыль (убыток) до налогообложения</w:t>
            </w:r>
            <w:r w:rsidRPr="00092883">
              <w:rPr>
                <w:rFonts w:asciiTheme="minorHAnsi" w:hAnsiTheme="minorHAnsi" w:cs="Calibri"/>
              </w:rPr>
              <w:t xml:space="preserve">                                        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1634B2" w:rsidRPr="00092883" w:rsidTr="00B61199">
        <w:trPr>
          <w:trHeight w:val="2592"/>
        </w:trPr>
        <w:tc>
          <w:tcPr>
            <w:tcW w:w="3236" w:type="dxa"/>
          </w:tcPr>
          <w:p w:rsidR="0062549D" w:rsidRPr="00092883" w:rsidRDefault="0062549D" w:rsidP="00B61199">
            <w:pPr>
              <w:pStyle w:val="a9"/>
              <w:jc w:val="center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 xml:space="preserve">                                                      </w:t>
            </w:r>
          </w:p>
          <w:tbl>
            <w:tblPr>
              <w:tblW w:w="3012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2146"/>
              <w:gridCol w:w="866"/>
            </w:tblGrid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2 805,6</w:t>
                  </w: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3 301,2</w:t>
                  </w: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2 713,2</w:t>
                  </w: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en-US"/>
                    </w:rPr>
                    <w:t>IV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2 892,1</w:t>
                  </w: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2020г.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</w:rPr>
                    <w:t>600,9</w:t>
                  </w:r>
                </w:p>
              </w:tc>
            </w:tr>
            <w:tr w:rsidR="001634B2" w:rsidRPr="00092883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  <w:sz w:val="2"/>
                      <w:szCs w:val="2"/>
                      <w:lang w:val="kk-KZ"/>
                    </w:rPr>
                  </w:pPr>
                </w:p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kk-KZ"/>
                    </w:rPr>
                    <w:t>І</w:t>
                  </w:r>
                  <w:r w:rsidRPr="00092883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квартал...........................</w:t>
                  </w:r>
                </w:p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  <w:sz w:val="6"/>
                      <w:szCs w:val="6"/>
                    </w:rPr>
                  </w:pPr>
                </w:p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92883">
                    <w:rPr>
                      <w:rFonts w:asciiTheme="minorHAnsi" w:hAnsiTheme="minorHAnsi" w:cs="Calibri"/>
                      <w:lang w:val="en-US"/>
                    </w:rPr>
                    <w:t>III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                </w:t>
                  </w:r>
                </w:p>
                <w:p w:rsidR="0062549D" w:rsidRPr="00092883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866" w:type="dxa"/>
                  <w:vAlign w:val="center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2 677,8  </w:t>
                  </w:r>
                </w:p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</w:tbl>
          <w:p w:rsidR="0062549D" w:rsidRPr="00092883" w:rsidRDefault="0062549D" w:rsidP="00B61199">
            <w:pPr>
              <w:pStyle w:val="ac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7108" w:type="dxa"/>
          </w:tcPr>
          <w:p w:rsidR="0062549D" w:rsidRPr="00092883" w:rsidRDefault="00A42E57" w:rsidP="00B61199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370834" cy="1663192"/>
                  <wp:effectExtent l="0" t="0" r="4316" b="508"/>
                  <wp:docPr id="91" name="Диаграмма 5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1634B2" w:rsidRPr="00092883" w:rsidTr="00B61199">
        <w:trPr>
          <w:trHeight w:val="67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b/>
              </w:rPr>
            </w:pPr>
            <w:r w:rsidRPr="00092883">
              <w:rPr>
                <w:rFonts w:asciiTheme="minorHAnsi" w:hAnsiTheme="minorHAnsi" w:cs="Calibri"/>
                <w:b/>
              </w:rPr>
              <w:t>Структура расходов</w:t>
            </w:r>
          </w:p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b/>
                <w:sz w:val="16"/>
                <w:szCs w:val="16"/>
              </w:rPr>
            </w:pPr>
          </w:p>
        </w:tc>
      </w:tr>
      <w:tr w:rsidR="001634B2" w:rsidRPr="00092883" w:rsidTr="00B61199">
        <w:trPr>
          <w:trHeight w:val="402"/>
        </w:trPr>
        <w:tc>
          <w:tcPr>
            <w:tcW w:w="3236" w:type="dxa"/>
          </w:tcPr>
          <w:p w:rsidR="0062549D" w:rsidRPr="00092883" w:rsidRDefault="0062549D" w:rsidP="00B61199">
            <w:pPr>
              <w:pStyle w:val="First"/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en-US"/>
              </w:rPr>
              <w:t>II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І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квартале 20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 xml:space="preserve">20 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г.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составили 9 898,2</w:t>
            </w:r>
            <w:r w:rsidRPr="00092883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92883">
              <w:rPr>
                <w:rFonts w:asciiTheme="minorHAnsi" w:hAnsiTheme="minorHAnsi" w:cs="Calibri"/>
                <w:sz w:val="18"/>
                <w:szCs w:val="18"/>
              </w:rPr>
              <w:t>млрд. тенге, из них доля производственных расходов – 63%, непроизводственных – 37%.</w:t>
            </w:r>
          </w:p>
        </w:tc>
        <w:tc>
          <w:tcPr>
            <w:tcW w:w="7108" w:type="dxa"/>
          </w:tcPr>
          <w:p w:rsidR="0062549D" w:rsidRPr="00092883" w:rsidRDefault="0062549D" w:rsidP="00B61199">
            <w:pPr>
              <w:pStyle w:val="a9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1634B2" w:rsidRPr="00092883" w:rsidTr="00B61199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2549D" w:rsidRPr="00092883" w:rsidRDefault="0062549D" w:rsidP="00B6119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2549D" w:rsidRPr="00092883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І квартал 201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2549D" w:rsidRPr="00092883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IІ квартал 2020г.</w:t>
                  </w:r>
                </w:p>
              </w:tc>
            </w:tr>
            <w:tr w:rsidR="001634B2" w:rsidRPr="00092883" w:rsidTr="00B61199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</w:tr>
            <w:tr w:rsidR="001634B2" w:rsidRPr="00092883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092883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,1</w:t>
                  </w:r>
                </w:p>
              </w:tc>
            </w:tr>
            <w:tr w:rsidR="001634B2" w:rsidRPr="00092883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092883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18,2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15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,7</w:t>
                  </w:r>
                </w:p>
              </w:tc>
            </w:tr>
            <w:tr w:rsidR="001634B2" w:rsidRPr="00092883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092883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14,1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13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,4</w:t>
                  </w:r>
                </w:p>
              </w:tc>
            </w:tr>
            <w:tr w:rsidR="001634B2" w:rsidRPr="00092883" w:rsidTr="00B61199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12,7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3,8</w:t>
                  </w:r>
                </w:p>
              </w:tc>
            </w:tr>
          </w:tbl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634B2" w:rsidRPr="00092883" w:rsidTr="00B61199">
        <w:trPr>
          <w:trHeight w:val="67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Рентабельность (убыточность) по отдельным видам деятельности</w:t>
            </w:r>
          </w:p>
        </w:tc>
      </w:tr>
      <w:tr w:rsidR="001634B2" w:rsidRPr="00092883" w:rsidTr="00B61199">
        <w:trPr>
          <w:trHeight w:val="2444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a9"/>
              <w:spacing w:before="0" w:line="240" w:lineRule="exact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1634B2" w:rsidRPr="00092883" w:rsidTr="00B61199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2549D" w:rsidRPr="00092883" w:rsidRDefault="0062549D" w:rsidP="00B6119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2549D" w:rsidRPr="00092883" w:rsidRDefault="0062549D" w:rsidP="00B61199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lang w:val="kk-KZ"/>
                    </w:rPr>
                    <w:t>квартал</w:t>
                  </w:r>
                  <w:r w:rsidRPr="00092883">
                    <w:rPr>
                      <w:rFonts w:asciiTheme="minorHAnsi" w:hAnsiTheme="minorHAnsi" w:cs="Calibri"/>
                    </w:rPr>
                    <w:t xml:space="preserve"> 2019г.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2549D" w:rsidRPr="00092883" w:rsidRDefault="0062549D" w:rsidP="00B61199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I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квартал 20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 xml:space="preserve">20 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23,4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15,1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Сельское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19,4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28,5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49,9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24,3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25,3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-3,7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   7,8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   0,5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13,9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22,1</w:t>
                  </w:r>
                </w:p>
              </w:tc>
            </w:tr>
            <w:tr w:rsidR="001634B2" w:rsidRPr="00092883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7,3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7,8</w:t>
                  </w:r>
                </w:p>
              </w:tc>
            </w:tr>
            <w:tr w:rsidR="001634B2" w:rsidRPr="00092883" w:rsidTr="00B61199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26,4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17,8</w:t>
                  </w:r>
                </w:p>
              </w:tc>
            </w:tr>
          </w:tbl>
          <w:p w:rsidR="0062549D" w:rsidRPr="00092883" w:rsidRDefault="0062549D" w:rsidP="00B61199">
            <w:pPr>
              <w:pStyle w:val="a9"/>
              <w:rPr>
                <w:rFonts w:asciiTheme="minorHAnsi" w:hAnsiTheme="minorHAnsi" w:cs="Calibri"/>
              </w:rPr>
            </w:pPr>
          </w:p>
        </w:tc>
      </w:tr>
      <w:tr w:rsidR="001634B2" w:rsidRPr="00092883" w:rsidTr="00B61199">
        <w:trPr>
          <w:trHeight w:val="87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b/>
              </w:rPr>
            </w:pPr>
            <w:r w:rsidRPr="00092883">
              <w:rPr>
                <w:rFonts w:asciiTheme="minorHAnsi" w:hAnsiTheme="minorHAnsi" w:cs="Calibri"/>
                <w:b/>
              </w:rPr>
              <w:t>Задолженность предприятий</w:t>
            </w:r>
          </w:p>
        </w:tc>
      </w:tr>
      <w:tr w:rsidR="001634B2" w:rsidRPr="00092883" w:rsidTr="00B61199">
        <w:trPr>
          <w:trHeight w:val="2315"/>
        </w:trPr>
        <w:tc>
          <w:tcPr>
            <w:tcW w:w="3236" w:type="dxa"/>
          </w:tcPr>
          <w:p w:rsidR="0062549D" w:rsidRPr="00092883" w:rsidRDefault="0062549D" w:rsidP="00B61199">
            <w:pPr>
              <w:pStyle w:val="First"/>
              <w:ind w:right="243"/>
              <w:rPr>
                <w:rFonts w:asciiTheme="minorHAnsi" w:hAnsiTheme="minorHAnsi" w:cs="Calibri"/>
              </w:rPr>
            </w:pPr>
            <w:r w:rsidRPr="00092883">
              <w:rPr>
                <w:rFonts w:asciiTheme="minorHAnsi" w:hAnsiTheme="minorHAnsi" w:cs="Calibri"/>
                <w:sz w:val="18"/>
                <w:szCs w:val="18"/>
              </w:rPr>
              <w:t>На 1 октября 2020г. задолженность по оплате труда на предприятиях республики составила 212,3 млрд. тенге и уменьшилась по сравнению с соответствующим периодом 2019г. на 4,4%. Просроченная задолженность сложилась в сумме около 0,7 млрд. тенге или 0,4% от общей задолженности по оплате труда.</w:t>
            </w:r>
          </w:p>
          <w:p w:rsidR="0062549D" w:rsidRPr="00092883" w:rsidRDefault="0062549D" w:rsidP="00B61199">
            <w:pPr>
              <w:jc w:val="both"/>
              <w:rPr>
                <w:rFonts w:asciiTheme="minorHAnsi" w:hAnsiTheme="minorHAnsi" w:cs="Calibri"/>
              </w:rPr>
            </w:pPr>
          </w:p>
        </w:tc>
        <w:tc>
          <w:tcPr>
            <w:tcW w:w="7108" w:type="dxa"/>
          </w:tcPr>
          <w:p w:rsidR="0062549D" w:rsidRPr="00092883" w:rsidRDefault="0062549D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62549D" w:rsidRPr="00092883" w:rsidRDefault="00A42E57" w:rsidP="00B61199">
            <w:pPr>
              <w:pStyle w:val="aff3"/>
              <w:jc w:val="center"/>
              <w:rPr>
                <w:rFonts w:asciiTheme="minorHAnsi" w:hAnsiTheme="minorHAnsi" w:cs="Calibri"/>
                <w:noProof/>
                <w:sz w:val="18"/>
                <w:szCs w:val="18"/>
              </w:rPr>
            </w:pPr>
            <w:r w:rsidRPr="00092883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370834" cy="1688973"/>
                  <wp:effectExtent l="0" t="0" r="4316" b="127"/>
                  <wp:docPr id="92" name="Диаграмма 5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1634B2" w:rsidRPr="00092883" w:rsidTr="00B61199">
        <w:trPr>
          <w:trHeight w:val="129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634B2" w:rsidRPr="00092883" w:rsidTr="00B61199">
        <w:trPr>
          <w:trHeight w:val="402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ind w:firstLine="8505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1634B2" w:rsidRPr="00092883" w:rsidTr="00B61199">
              <w:trPr>
                <w:trHeight w:val="474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549D" w:rsidRPr="00092883" w:rsidRDefault="0062549D" w:rsidP="00B61199">
                  <w:pPr>
                    <w:ind w:left="-103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549D" w:rsidRPr="00092883" w:rsidRDefault="0062549D" w:rsidP="00B61199">
                  <w:pPr>
                    <w:ind w:left="-103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2549D" w:rsidRPr="00092883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Сельское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942 738,3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4 991,5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11 752 175,8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40 485,5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10 035 418,7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47 820,3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246,9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1 735 580,9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10 319,2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315 595,1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2 745,0 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4 128 132,4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22 258,2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207,2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4 811 087,4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17 301,2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8,8</w:t>
                  </w:r>
                </w:p>
              </w:tc>
            </w:tr>
            <w:tr w:rsidR="001634B2" w:rsidRPr="00092883" w:rsidTr="00B61199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092883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8 725 345,7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32 457,3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092883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2549D" w:rsidRPr="00092883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634B2" w:rsidRPr="00092883" w:rsidTr="00B61199">
        <w:trPr>
          <w:trHeight w:val="402"/>
        </w:trPr>
        <w:tc>
          <w:tcPr>
            <w:tcW w:w="10344" w:type="dxa"/>
            <w:gridSpan w:val="2"/>
          </w:tcPr>
          <w:p w:rsidR="0062549D" w:rsidRPr="00092883" w:rsidRDefault="0062549D" w:rsidP="00B61199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0C7F2C" w:rsidRPr="00092883" w:rsidRDefault="000C7F2C" w:rsidP="000C7F2C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092883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0C7F2C" w:rsidRPr="00092883" w:rsidRDefault="000C7F2C" w:rsidP="000C7F2C">
      <w:pPr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t>Акмолинскаяобласть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ayout w:type="fixed"/>
        <w:tblLook w:val="0000"/>
      </w:tblPr>
      <w:tblGrid>
        <w:gridCol w:w="5070"/>
        <w:gridCol w:w="3013"/>
        <w:gridCol w:w="2123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735 481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12 509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8 608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29 266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34 421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397133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0C7F2C" w:rsidRPr="00092883" w:rsidTr="003A55E7">
              <w:trPr>
                <w:trHeight w:hRule="exact" w:val="377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184 091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32 868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5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Январь2021г. к январю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105,0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107,3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68,7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102,3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101,0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93,5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24835" cy="1992573"/>
                  <wp:effectExtent l="0" t="0" r="0" b="8255"/>
                  <wp:docPr id="5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391" cy="2005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3013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15,1</w:t>
            </w:r>
          </w:p>
        </w:tc>
        <w:tc>
          <w:tcPr>
            <w:tcW w:w="2123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125,4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16,1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3013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54,9</w:t>
            </w:r>
          </w:p>
        </w:tc>
        <w:tc>
          <w:tcPr>
            <w:tcW w:w="2123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86,7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3013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123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3013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</w:t>
            </w:r>
            <w:r w:rsidRPr="00092883">
              <w:rPr>
                <w:rFonts w:asciiTheme="minorHAnsi" w:hAnsiTheme="minorHAnsi" w:cs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2123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104,4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3013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101,1</w:t>
            </w:r>
          </w:p>
        </w:tc>
        <w:tc>
          <w:tcPr>
            <w:tcW w:w="2123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114,8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301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  <w:tc>
          <w:tcPr>
            <w:tcW w:w="2123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106,9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3013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3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</w:tr>
    </w:tbl>
    <w:p w:rsidR="000C7F2C" w:rsidRPr="00092883" w:rsidRDefault="000C7F2C" w:rsidP="000C7F2C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092883">
        <w:rPr>
          <w:rFonts w:asciiTheme="minorHAnsi" w:hAnsiTheme="minorHAnsi"/>
        </w:rPr>
        <w:br w:type="page"/>
      </w: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lastRenderedPageBreak/>
        <w:t>Актюбинскаяобласть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893 669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20 651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6 984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33 954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35 603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418329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84,4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201 780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30 588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6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93,1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105,8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51,5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101,9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103,6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noProof/>
                <w:szCs w:val="16"/>
              </w:rPr>
              <w:drawing>
                <wp:inline distT="0" distB="0" distL="0" distR="0">
                  <wp:extent cx="2797175" cy="1869743"/>
                  <wp:effectExtent l="0" t="0" r="3175" b="0"/>
                  <wp:docPr id="6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030" cy="187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18,5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93,5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110,2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105,3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88,0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111,3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a7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Алматинскаяобласть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2 077 656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54 130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16 234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96 890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112 854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975022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71,8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185 279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34 181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6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104,9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102,2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59,0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127,4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104,5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121,7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102,1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88310" cy="2115403"/>
                  <wp:effectExtent l="0" t="0" r="2540" b="0"/>
                  <wp:docPr id="6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539" cy="2129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22,1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53,1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54,5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77,6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107,3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113,5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657 118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18 030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4 753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20 545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21 984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311584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377 446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32 686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6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82,3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103,6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161,6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123,8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92,7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15615" cy="2074460"/>
                  <wp:effectExtent l="0" t="0" r="0" b="0"/>
                  <wp:docPr id="6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594" cy="2085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21,8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112,2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111,0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74,3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103,8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123,7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109,0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104,2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32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32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661 172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13 573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6 694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26 928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29 479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321488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206 038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30 842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6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95,6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104,4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83,8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409,6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104,3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84195" cy="1924334"/>
                  <wp:effectExtent l="0" t="0" r="1905" b="0"/>
                  <wp:docPr id="6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321" cy="19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14,4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107,8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110,9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75,7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100,8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108,8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98,3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105,9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Жамбылскаяобласть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1 139 151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29 175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9 182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37 521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48 462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503990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66,1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168 838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31 254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6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105,4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88,6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115,4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100,1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0C7F2C" w:rsidRPr="00092883" w:rsidTr="003A55E7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100,4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106,1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56890" cy="1978925"/>
                  <wp:effectExtent l="0" t="0" r="0" b="2540"/>
                  <wp:docPr id="6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081" cy="1986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17,1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8,1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109,7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107,7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105,1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Карагандинскаяобласть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1 375 788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23 432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15 639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41 762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50 649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653066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89,6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229 146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32 427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7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96,9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107,6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102,3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127,6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103,1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110,9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29585" cy="2088107"/>
                  <wp:effectExtent l="0" t="0" r="0" b="0"/>
                  <wp:docPr id="71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270" cy="2095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52,2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97,8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112,7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103,0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119,1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116,3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106,3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  <w:lang w:val="kk-KZ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/>
      </w:tblPr>
      <w:tblGrid>
        <w:gridCol w:w="5070"/>
        <w:gridCol w:w="2489"/>
        <w:gridCol w:w="2767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864 529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11 702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10 648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28 260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33 334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471063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196 967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33 049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7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Arial"/>
                      <w:snapToGrid w:val="0"/>
                    </w:rPr>
                    <w:t>109,1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119,5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160,4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101,3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107,6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93415" cy="1842448"/>
                  <wp:effectExtent l="0" t="0" r="6985" b="5715"/>
                  <wp:docPr id="73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495" cy="184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10,7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105,2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20,3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32,6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78,4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98,5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128,8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100,3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119,6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100,3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  <w:tc>
          <w:tcPr>
            <w:tcW w:w="2767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104,6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Кызылординскаяобласть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814 461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21 674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6 008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25 215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29 951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328038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187 836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32 409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7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85,0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141,5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52,9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101,6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106,3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29585" cy="1965278"/>
                  <wp:effectExtent l="0" t="0" r="0" b="0"/>
                  <wp:docPr id="7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962" cy="197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129,8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106,2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104,9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Мангистаускаяобласть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719 559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21 721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4 219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36 977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33 716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314737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94,1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337 727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38 854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8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95,9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100,2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110,4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70,0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104,1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86,6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42920" cy="2060812"/>
                  <wp:effectExtent l="0" t="0" r="5080" b="0"/>
                  <wp:docPr id="8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682" cy="206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32,9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4,3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108,7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110,1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115,1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106,1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113,3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105,2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Павлодарскаяобласть</w:t>
      </w:r>
    </w:p>
    <w:p w:rsidR="000C7F2C" w:rsidRPr="00092883" w:rsidRDefault="000C7F2C" w:rsidP="000C7F2C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hanging="109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751 011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hanging="109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11 861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hanging="109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8 791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hanging="109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26 103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hanging="109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30 331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384590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209 802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33 296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9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99,2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102,6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121,5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101,3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102,4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84195" cy="2006221"/>
                  <wp:effectExtent l="0" t="0" r="1905" b="0"/>
                  <wp:docPr id="126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752" cy="201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6,7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17,5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19,2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112,1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107,7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102,0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118,4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104,6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32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32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543 679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6 886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7 577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16 969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21 354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286562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74,2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168 899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31 938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4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101,2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102,6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77,8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8,9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103,5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11500" cy="2074459"/>
                  <wp:effectExtent l="0" t="0" r="0" b="2540"/>
                  <wp:docPr id="149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2569" cy="2081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107,0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19,6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110,6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18,4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35,9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109,5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124,0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106,2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Туркестанскаяобласть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2 044 551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61 186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13 007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87 817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107 482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779364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53,8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166 742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33 033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15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tabs>
                      <w:tab w:val="left" w:pos="661"/>
                    </w:tabs>
                    <w:ind w:right="2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91,5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tabs>
                      <w:tab w:val="left" w:pos="661"/>
                    </w:tabs>
                    <w:ind w:right="28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102,8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207,0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179,5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102,0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107,8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103,1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111,4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94,7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84195" cy="2033516"/>
                  <wp:effectExtent l="0" t="0" r="1905" b="5080"/>
                  <wp:docPr id="151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381" cy="204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18,1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43,5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14,8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116,2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110,6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104,0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111,6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107,0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Восточно-Казахстанскаяобласть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1 363 656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22 543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16 655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38 051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49 880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671428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70,0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212 972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34 287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5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108,9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106,9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100,9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104,4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104,2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84195" cy="2047164"/>
                  <wp:effectExtent l="0" t="0" r="1905" b="0"/>
                  <wp:docPr id="15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21" cy="2055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12,6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96,9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37,4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7,0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102,2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124,2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113,0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105,2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95,1</w:t>
            </w:r>
          </w:p>
        </w:tc>
      </w:tr>
    </w:tbl>
    <w:p w:rsidR="000C7F2C" w:rsidRPr="00092883" w:rsidRDefault="000C7F2C" w:rsidP="000C7F2C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 w:cs="Calibri"/>
        </w:rPr>
        <w:lastRenderedPageBreak/>
        <w:t>г. Нур-Султан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6"/>
        <w:gridCol w:w="2760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1 184 469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29 664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6 216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122 206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97 341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563319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349 649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37 269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33575"/>
                  <wp:effectExtent l="19050" t="0" r="9525" b="0"/>
                  <wp:docPr id="15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109,2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100,4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98,5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125,1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107,1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104,0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115,8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42920" cy="1842448"/>
                  <wp:effectExtent l="0" t="0" r="5080" b="5715"/>
                  <wp:docPr id="15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003" cy="1850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9,7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129,1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14,2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 раза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Индекспотребительскихцен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Продовольственныетовары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103,0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98,9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102,8</w:t>
            </w:r>
          </w:p>
        </w:tc>
        <w:tc>
          <w:tcPr>
            <w:tcW w:w="2760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104,8</w:t>
            </w:r>
          </w:p>
        </w:tc>
      </w:tr>
      <w:tr w:rsidR="000C7F2C" w:rsidRPr="00092883" w:rsidTr="003A55E7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г. Алматы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1 977 011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35 450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14 620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124 458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85 099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954393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91,4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274 414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36 044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4495" cy="1951355"/>
                  <wp:effectExtent l="19050" t="0" r="8255" b="0"/>
                  <wp:docPr id="15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106,0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96,9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93,7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100,4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107,5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107,1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109,8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EA02C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color w:val="FF0000"/>
                      <w:sz w:val="16"/>
                      <w:szCs w:val="16"/>
                    </w:rPr>
                  </w:pPr>
                  <w:r w:rsidRPr="00EA02C3">
                    <w:rPr>
                      <w:rFonts w:asciiTheme="minorHAnsi" w:hAnsiTheme="minorHAnsi" w:cs="Arial CYR"/>
                      <w:color w:val="FF0000"/>
                      <w:sz w:val="16"/>
                      <w:szCs w:val="16"/>
                    </w:rPr>
                    <w:t xml:space="preserve">   111,</w:t>
                  </w:r>
                  <w:r w:rsidR="00EA02C3" w:rsidRPr="00EA02C3">
                    <w:rPr>
                      <w:rFonts w:asciiTheme="minorHAnsi" w:hAnsiTheme="minorHAnsi" w:cs="Arial CYR"/>
                      <w:color w:val="FF0000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111,0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56890" cy="1787857"/>
                  <wp:effectExtent l="0" t="0" r="0" b="3175"/>
                  <wp:docPr id="157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8952" cy="1794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22,4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58,5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15,2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52,2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56,9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103,8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100,8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106,6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104,5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</w:tbl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</w:p>
    <w:p w:rsidR="000C7F2C" w:rsidRPr="00092883" w:rsidRDefault="000C7F2C" w:rsidP="000C7F2C">
      <w:pPr>
        <w:pStyle w:val="23"/>
        <w:spacing w:before="0" w:after="0"/>
        <w:rPr>
          <w:rFonts w:asciiTheme="minorHAnsi" w:hAnsiTheme="minorHAnsi"/>
        </w:rPr>
      </w:pPr>
      <w:r w:rsidRPr="00092883">
        <w:rPr>
          <w:rFonts w:asciiTheme="minorHAnsi" w:hAnsiTheme="minorHAnsi"/>
        </w:rPr>
        <w:br w:type="page"/>
      </w:r>
      <w:r w:rsidRPr="00092883">
        <w:rPr>
          <w:rFonts w:asciiTheme="minorHAnsi" w:hAnsiTheme="minorHAnsi"/>
        </w:rPr>
        <w:lastRenderedPageBreak/>
        <w:t>г.Шымкент</w:t>
      </w:r>
    </w:p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0C7F2C" w:rsidRPr="00092883" w:rsidTr="003A55E7">
        <w:trPr>
          <w:trHeight w:val="98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0C7F2C" w:rsidRPr="00092883" w:rsidTr="003A55E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01.01.2021г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1 074 167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31 438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Умершие,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6 778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Прибыло,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63 696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Выбыло, человек (январь-декабрь 2020г.)</w:t>
                  </w: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ind w:firstLine="3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52 341</w:t>
                  </w:r>
                </w:p>
              </w:tc>
            </w:tr>
            <w:tr w:rsidR="000C7F2C" w:rsidRPr="00092883" w:rsidTr="003A55E7">
              <w:trPr>
                <w:trHeight w:val="6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410371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69,3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C7F2C" w:rsidRPr="00092883" w:rsidTr="003A55E7">
              <w:trPr>
                <w:trHeight w:val="146"/>
              </w:trPr>
              <w:tc>
                <w:tcPr>
                  <w:tcW w:w="3689" w:type="dxa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092883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178 126</w:t>
                  </w:r>
                </w:p>
              </w:tc>
            </w:tr>
            <w:tr w:rsidR="000C7F2C" w:rsidRPr="00092883" w:rsidTr="003A55E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январь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31 940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92883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в процентах</w:t>
            </w:r>
          </w:p>
          <w:p w:rsidR="000C7F2C" w:rsidRPr="00092883" w:rsidRDefault="000C7F2C" w:rsidP="003A55E7">
            <w:pPr>
              <w:pStyle w:val="aff3"/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15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124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0C7F2C" w:rsidRPr="00092883" w:rsidTr="003A55E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jc w:val="center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 2021г. к январю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0C7F2C" w:rsidRPr="00092883" w:rsidRDefault="000C7F2C" w:rsidP="003A55E7">
                  <w:pPr>
                    <w:pStyle w:val="aa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к январю 2019г., в </w:t>
                  </w:r>
                  <w:r w:rsidRPr="00092883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0C7F2C" w:rsidRPr="00092883" w:rsidTr="003A55E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109,6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/>
                    </w:rPr>
                    <w:t>108,2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110,7</w:t>
                  </w:r>
                </w:p>
              </w:tc>
            </w:tr>
            <w:tr w:rsidR="000C7F2C" w:rsidRPr="00092883" w:rsidTr="003A55E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Calibri"/>
                      <w:sz w:val="16"/>
                      <w:szCs w:val="16"/>
                    </w:rPr>
                    <w:t>127,5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"/>
                      <w:sz w:val="16"/>
                      <w:szCs w:val="16"/>
                    </w:rPr>
                    <w:t>43,3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108,6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106,2</w:t>
                  </w:r>
                </w:p>
              </w:tc>
            </w:tr>
            <w:tr w:rsidR="000C7F2C" w:rsidRPr="00092883" w:rsidTr="003A55E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106,4</w:t>
                  </w:r>
                </w:p>
              </w:tc>
            </w:tr>
            <w:tr w:rsidR="000C7F2C" w:rsidRPr="00092883" w:rsidTr="003A55E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pStyle w:val="ac"/>
                    <w:rPr>
                      <w:rFonts w:asciiTheme="minorHAnsi" w:hAnsiTheme="minorHAnsi"/>
                    </w:rPr>
                  </w:pPr>
                  <w:r w:rsidRPr="00092883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0C7F2C" w:rsidRPr="00092883" w:rsidRDefault="000C7F2C" w:rsidP="003A55E7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92883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99,7</w:t>
                  </w:r>
                </w:p>
              </w:tc>
            </w:tr>
          </w:tbl>
          <w:p w:rsidR="000C7F2C" w:rsidRPr="00092883" w:rsidRDefault="000C7F2C" w:rsidP="003A55E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2021г., в процентах</w:t>
            </w:r>
          </w:p>
          <w:p w:rsidR="000C7F2C" w:rsidRPr="00092883" w:rsidRDefault="000C7F2C" w:rsidP="003A55E7">
            <w:pPr>
              <w:jc w:val="center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29585" cy="1897039"/>
                  <wp:effectExtent l="0" t="0" r="0" b="8255"/>
                  <wp:docPr id="15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622" cy="190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Январь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В</w:t>
            </w:r>
            <w:r w:rsidRPr="00092883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112,8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a"/>
              <w:jc w:val="lef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Надоено молока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92883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2,5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107,0</w:t>
            </w:r>
          </w:p>
        </w:tc>
      </w:tr>
      <w:tr w:rsidR="000C7F2C" w:rsidRPr="00092883" w:rsidTr="003A55E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15,0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92883">
              <w:rPr>
                <w:rFonts w:asciiTheme="minorHAnsi" w:hAnsiTheme="minorHAnsi" w:cstheme="minorHAnsi"/>
                <w:sz w:val="16"/>
                <w:szCs w:val="16"/>
              </w:rPr>
              <w:t>117,0</w:t>
            </w:r>
          </w:p>
        </w:tc>
      </w:tr>
      <w:tr w:rsidR="000C7F2C" w:rsidRPr="00092883" w:rsidTr="003A55E7">
        <w:trPr>
          <w:trHeight w:val="63"/>
        </w:trPr>
        <w:tc>
          <w:tcPr>
            <w:tcW w:w="5070" w:type="dxa"/>
          </w:tcPr>
          <w:p w:rsidR="000C7F2C" w:rsidRPr="00092883" w:rsidRDefault="000C7F2C" w:rsidP="003A55E7">
            <w:pPr>
              <w:pStyle w:val="aff3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0C7F2C" w:rsidRPr="00092883" w:rsidRDefault="000C7F2C" w:rsidP="003A55E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 xml:space="preserve"> к  дека</w:t>
            </w:r>
            <w:r w:rsidRPr="00092883">
              <w:rPr>
                <w:rFonts w:asciiTheme="minorHAnsi" w:hAnsiTheme="minorHAnsi" w:cs="Calibri"/>
              </w:rPr>
              <w:t>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a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 xml:space="preserve">Январь 2021г. </w:t>
            </w:r>
            <w:r w:rsidRPr="00092883">
              <w:rPr>
                <w:rFonts w:asciiTheme="minorHAnsi" w:hAnsiTheme="minorHAnsi" w:cs="Calibri"/>
                <w:szCs w:val="16"/>
              </w:rPr>
              <w:t>к</w:t>
            </w:r>
            <w:r w:rsidRPr="00092883">
              <w:rPr>
                <w:rFonts w:asciiTheme="minorHAnsi" w:hAnsiTheme="minorHAnsi" w:cs="Calibri"/>
                <w:lang w:val="kk-KZ"/>
              </w:rPr>
              <w:t xml:space="preserve"> январю </w:t>
            </w:r>
            <w:r w:rsidRPr="00092883">
              <w:rPr>
                <w:rFonts w:asciiTheme="minorHAnsi" w:hAnsiTheme="minorHAnsi" w:cs="Calibri"/>
              </w:rPr>
              <w:t>20</w:t>
            </w:r>
            <w:r w:rsidRPr="00092883">
              <w:rPr>
                <w:rFonts w:asciiTheme="minorHAnsi" w:hAnsiTheme="minorHAnsi" w:cs="Calibri"/>
                <w:lang w:val="kk-KZ"/>
              </w:rPr>
              <w:t>20</w:t>
            </w:r>
            <w:r w:rsidRPr="00092883">
              <w:rPr>
                <w:rFonts w:asciiTheme="minorHAnsi" w:hAnsiTheme="minorHAnsi" w:cs="Calibri"/>
              </w:rPr>
              <w:t>г., %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111,1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104,6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 xml:space="preserve">    104,3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0C7F2C" w:rsidRPr="00092883" w:rsidRDefault="000C7F2C" w:rsidP="003A55E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/>
              </w:rPr>
              <w:t>-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92883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  <w:vAlign w:val="center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101,3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78,0</w:t>
            </w:r>
          </w:p>
        </w:tc>
      </w:tr>
      <w:tr w:rsidR="000C7F2C" w:rsidRPr="00092883" w:rsidTr="003A55E7">
        <w:trPr>
          <w:cantSplit/>
        </w:trPr>
        <w:tc>
          <w:tcPr>
            <w:tcW w:w="5070" w:type="dxa"/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92883">
              <w:rPr>
                <w:rFonts w:asciiTheme="minorHAnsi" w:hAnsiTheme="minorHAnsi" w:cs="Calibri"/>
                <w:szCs w:val="16"/>
              </w:rPr>
              <w:t>почтовые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92883">
              <w:rPr>
                <w:rFonts w:asciiTheme="minorHAnsi" w:hAnsiTheme="minorHAnsi" w:cs="Calibri"/>
                <w:szCs w:val="16"/>
              </w:rPr>
              <w:t>курьерские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  <w:tc>
          <w:tcPr>
            <w:tcW w:w="2761" w:type="dxa"/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108,2</w:t>
            </w:r>
          </w:p>
        </w:tc>
      </w:tr>
      <w:tr w:rsidR="000C7F2C" w:rsidRPr="00092883" w:rsidTr="003A55E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0C7F2C" w:rsidRPr="00092883" w:rsidRDefault="000C7F2C" w:rsidP="003A55E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92883">
              <w:rPr>
                <w:rFonts w:asciiTheme="minorHAnsi" w:hAnsiTheme="minorHAnsi" w:cs="Calibri"/>
                <w:szCs w:val="16"/>
              </w:rPr>
              <w:t>Индекс</w:t>
            </w:r>
            <w:r w:rsidRPr="00092883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0C7F2C" w:rsidRPr="00092883" w:rsidRDefault="000C7F2C" w:rsidP="003A55E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92883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</w:tr>
    </w:tbl>
    <w:p w:rsidR="000C7F2C" w:rsidRPr="00092883" w:rsidRDefault="000C7F2C" w:rsidP="000C7F2C">
      <w:pPr>
        <w:pStyle w:val="First"/>
        <w:spacing w:before="0"/>
        <w:rPr>
          <w:rFonts w:asciiTheme="minorHAnsi" w:hAnsiTheme="minorHAnsi"/>
        </w:rPr>
      </w:pPr>
    </w:p>
    <w:p w:rsidR="004C2D5E" w:rsidRPr="00092883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092883">
        <w:rPr>
          <w:rFonts w:asciiTheme="minorHAnsi" w:hAnsiTheme="minorHAnsi" w:cs="Calibri"/>
          <w:sz w:val="28"/>
          <w:szCs w:val="28"/>
        </w:rPr>
        <w:lastRenderedPageBreak/>
        <w:t>С</w:t>
      </w:r>
      <w:r w:rsidRPr="00092883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092883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92883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92883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092883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092883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092883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92883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092883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092883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092883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092883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92883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092883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928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0928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092883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092883" w:rsidTr="00E672C9">
        <w:trPr>
          <w:trHeight w:val="1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2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92883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0928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0928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928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6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92883" w:rsidTr="00E672C9">
        <w:trPr>
          <w:trHeight w:val="131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02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D33F60" w:rsidRPr="00092883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092883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0928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092883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092883" w:rsidTr="00E672C9">
        <w:trPr>
          <w:trHeight w:val="8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92883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92883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92883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092883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092883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092883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092883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092883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092883" w:rsidRDefault="004C2D5E" w:rsidP="0040753E">
      <w:pPr>
        <w:rPr>
          <w:rFonts w:asciiTheme="minorHAnsi" w:hAnsiTheme="minorHAnsi" w:cs="Calibri"/>
          <w:lang w:val="kk-KZ"/>
        </w:rPr>
      </w:pPr>
      <w:r w:rsidRPr="00092883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092883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092883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092883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092883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092883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И.о. директора 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92883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092883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CB3541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Демешева Торгын Маратовна</w:t>
            </w:r>
          </w:p>
          <w:p w:rsidR="00E672C9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092883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092883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E672C9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92883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092883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4C2D5E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092883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92883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C7F2C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92883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92883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092883" w:rsidRDefault="0044774D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И.о. директора Департамента </w:t>
            </w:r>
            <w:r w:rsidR="006A74F3"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C7F2C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92883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0C7F2C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C7F2C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C7F2C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C7F2C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0C7F2C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A069CF" w:rsidRPr="000C7F2C" w:rsidSect="007874E5">
      <w:footerReference w:type="even" r:id="rId135"/>
      <w:footerReference w:type="default" r:id="rId136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5AFD" w:rsidRDefault="00FE5AFD" w:rsidP="00E03767">
      <w:r>
        <w:separator/>
      </w:r>
    </w:p>
  </w:endnote>
  <w:endnote w:type="continuationSeparator" w:id="1">
    <w:p w:rsidR="00FE5AFD" w:rsidRDefault="00FE5AFD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5AFD" w:rsidRDefault="005D03D9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FE5AFD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FE5AFD">
      <w:rPr>
        <w:rStyle w:val="aff2"/>
        <w:noProof/>
      </w:rPr>
      <w:t>2</w:t>
    </w:r>
    <w:r>
      <w:rPr>
        <w:rStyle w:val="aff2"/>
      </w:rPr>
      <w:fldChar w:fldCharType="end"/>
    </w:r>
  </w:p>
  <w:p w:rsidR="00FE5AFD" w:rsidRDefault="00FE5AFD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5AFD" w:rsidRPr="006E2C35" w:rsidRDefault="005D03D9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FE5AFD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EA02C3">
      <w:rPr>
        <w:rFonts w:ascii="Calibri" w:hAnsi="Calibri"/>
        <w:b/>
        <w:noProof/>
        <w:sz w:val="16"/>
        <w:szCs w:val="16"/>
      </w:rPr>
      <w:t>69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5AFD" w:rsidRDefault="00FE5AFD" w:rsidP="00E03767">
      <w:r>
        <w:separator/>
      </w:r>
    </w:p>
  </w:footnote>
  <w:footnote w:type="continuationSeparator" w:id="1">
    <w:p w:rsidR="00FE5AFD" w:rsidRDefault="00FE5AFD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6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883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2EC3"/>
    <w:rsid w:val="000E319C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330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E4E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799"/>
    <w:rsid w:val="00326BB0"/>
    <w:rsid w:val="003274D0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20F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2016D"/>
    <w:rsid w:val="0042093B"/>
    <w:rsid w:val="00420A86"/>
    <w:rsid w:val="00421692"/>
    <w:rsid w:val="00421BDF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2042"/>
    <w:rsid w:val="004424D8"/>
    <w:rsid w:val="0044275C"/>
    <w:rsid w:val="00442FF8"/>
    <w:rsid w:val="00443712"/>
    <w:rsid w:val="004438E4"/>
    <w:rsid w:val="00443A48"/>
    <w:rsid w:val="00444210"/>
    <w:rsid w:val="004446D3"/>
    <w:rsid w:val="00444D5D"/>
    <w:rsid w:val="00444FBB"/>
    <w:rsid w:val="00445375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1436"/>
    <w:rsid w:val="004A1D22"/>
    <w:rsid w:val="004A2588"/>
    <w:rsid w:val="004A2767"/>
    <w:rsid w:val="004A281B"/>
    <w:rsid w:val="004A362B"/>
    <w:rsid w:val="004A37C8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9AF"/>
    <w:rsid w:val="005C2CA1"/>
    <w:rsid w:val="005C4C59"/>
    <w:rsid w:val="005C583F"/>
    <w:rsid w:val="005C5DA6"/>
    <w:rsid w:val="005C6342"/>
    <w:rsid w:val="005C6A87"/>
    <w:rsid w:val="005C6AFC"/>
    <w:rsid w:val="005C6ED3"/>
    <w:rsid w:val="005C70BA"/>
    <w:rsid w:val="005C72DE"/>
    <w:rsid w:val="005C77B0"/>
    <w:rsid w:val="005D03D9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6DDA"/>
    <w:rsid w:val="006A71DF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4D69"/>
    <w:rsid w:val="00775018"/>
    <w:rsid w:val="007758CD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3CF"/>
    <w:rsid w:val="007A0C3B"/>
    <w:rsid w:val="007A1884"/>
    <w:rsid w:val="007A19DC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6AB4"/>
    <w:rsid w:val="0082700A"/>
    <w:rsid w:val="00827090"/>
    <w:rsid w:val="00827B43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4D51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7478"/>
    <w:rsid w:val="009100F3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1939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6FB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4CC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1039"/>
    <w:rsid w:val="00BC11AB"/>
    <w:rsid w:val="00BC1CE6"/>
    <w:rsid w:val="00BC1E2F"/>
    <w:rsid w:val="00BC2044"/>
    <w:rsid w:val="00BC2417"/>
    <w:rsid w:val="00BC2898"/>
    <w:rsid w:val="00BC2C35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63BE"/>
    <w:rsid w:val="00BD67B3"/>
    <w:rsid w:val="00BD687E"/>
    <w:rsid w:val="00BE0C2B"/>
    <w:rsid w:val="00BE0D69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A00"/>
    <w:rsid w:val="00C80B56"/>
    <w:rsid w:val="00C80B59"/>
    <w:rsid w:val="00C80C60"/>
    <w:rsid w:val="00C80DEB"/>
    <w:rsid w:val="00C81313"/>
    <w:rsid w:val="00C82071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729"/>
    <w:rsid w:val="00D301BA"/>
    <w:rsid w:val="00D303D2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2C3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5808"/>
    <w:rsid w:val="00EC6612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86C"/>
    <w:rsid w:val="00F260ED"/>
    <w:rsid w:val="00F26487"/>
    <w:rsid w:val="00F2699E"/>
    <w:rsid w:val="00F26B87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7DB1"/>
    <w:rsid w:val="00FE7EC1"/>
    <w:rsid w:val="00FF004A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uiPriority w:val="99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uiPriority w:val="99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uiPriority w:val="99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117" Type="http://schemas.openxmlformats.org/officeDocument/2006/relationships/image" Target="media/image57.emf"/><Relationship Id="rId21" Type="http://schemas.openxmlformats.org/officeDocument/2006/relationships/chart" Target="charts/chart10.xml"/><Relationship Id="rId42" Type="http://schemas.openxmlformats.org/officeDocument/2006/relationships/image" Target="media/image20.png"/><Relationship Id="rId47" Type="http://schemas.openxmlformats.org/officeDocument/2006/relationships/chart" Target="charts/chart19.xml"/><Relationship Id="rId63" Type="http://schemas.openxmlformats.org/officeDocument/2006/relationships/image" Target="media/image30.emf"/><Relationship Id="rId68" Type="http://schemas.openxmlformats.org/officeDocument/2006/relationships/chart" Target="charts/chart28.xml"/><Relationship Id="rId84" Type="http://schemas.openxmlformats.org/officeDocument/2006/relationships/chart" Target="charts/chart39.xml"/><Relationship Id="rId89" Type="http://schemas.openxmlformats.org/officeDocument/2006/relationships/chart" Target="charts/chart44.xml"/><Relationship Id="rId112" Type="http://schemas.openxmlformats.org/officeDocument/2006/relationships/image" Target="media/image52.png"/><Relationship Id="rId133" Type="http://schemas.openxmlformats.org/officeDocument/2006/relationships/image" Target="media/image73.emf"/><Relationship Id="rId138" Type="http://schemas.openxmlformats.org/officeDocument/2006/relationships/theme" Target="theme/theme1.xml"/><Relationship Id="rId16" Type="http://schemas.openxmlformats.org/officeDocument/2006/relationships/chart" Target="charts/chart8.xml"/><Relationship Id="rId107" Type="http://schemas.openxmlformats.org/officeDocument/2006/relationships/image" Target="media/image47.emf"/><Relationship Id="rId11" Type="http://schemas.openxmlformats.org/officeDocument/2006/relationships/chart" Target="charts/chart4.xml"/><Relationship Id="rId32" Type="http://schemas.openxmlformats.org/officeDocument/2006/relationships/image" Target="media/image12.emf"/><Relationship Id="rId37" Type="http://schemas.openxmlformats.org/officeDocument/2006/relationships/image" Target="media/image15.emf"/><Relationship Id="rId53" Type="http://schemas.openxmlformats.org/officeDocument/2006/relationships/image" Target="media/image26.emf"/><Relationship Id="rId58" Type="http://schemas.openxmlformats.org/officeDocument/2006/relationships/chart" Target="charts/chart23.xml"/><Relationship Id="rId74" Type="http://schemas.openxmlformats.org/officeDocument/2006/relationships/chart" Target="charts/chart34.xml"/><Relationship Id="rId79" Type="http://schemas.openxmlformats.org/officeDocument/2006/relationships/image" Target="media/image36.emf"/><Relationship Id="rId102" Type="http://schemas.openxmlformats.org/officeDocument/2006/relationships/image" Target="media/image42.png"/><Relationship Id="rId123" Type="http://schemas.openxmlformats.org/officeDocument/2006/relationships/image" Target="media/image63.emf"/><Relationship Id="rId128" Type="http://schemas.openxmlformats.org/officeDocument/2006/relationships/image" Target="media/image68.png"/><Relationship Id="rId5" Type="http://schemas.openxmlformats.org/officeDocument/2006/relationships/webSettings" Target="webSettings.xml"/><Relationship Id="rId90" Type="http://schemas.openxmlformats.org/officeDocument/2006/relationships/chart" Target="charts/chart45.xml"/><Relationship Id="rId95" Type="http://schemas.openxmlformats.org/officeDocument/2006/relationships/chart" Target="charts/chart49.xml"/><Relationship Id="rId14" Type="http://schemas.openxmlformats.org/officeDocument/2006/relationships/chart" Target="charts/chart6.xml"/><Relationship Id="rId22" Type="http://schemas.openxmlformats.org/officeDocument/2006/relationships/chart" Target="charts/chart11.xml"/><Relationship Id="rId27" Type="http://schemas.openxmlformats.org/officeDocument/2006/relationships/image" Target="media/image8.emf"/><Relationship Id="rId30" Type="http://schemas.openxmlformats.org/officeDocument/2006/relationships/image" Target="media/image10.emf"/><Relationship Id="rId35" Type="http://schemas.openxmlformats.org/officeDocument/2006/relationships/chart" Target="charts/chart15.xml"/><Relationship Id="rId43" Type="http://schemas.openxmlformats.org/officeDocument/2006/relationships/image" Target="media/image21.png"/><Relationship Id="rId48" Type="http://schemas.openxmlformats.org/officeDocument/2006/relationships/chart" Target="charts/chart20.xml"/><Relationship Id="rId56" Type="http://schemas.openxmlformats.org/officeDocument/2006/relationships/image" Target="media/image28.png"/><Relationship Id="rId64" Type="http://schemas.openxmlformats.org/officeDocument/2006/relationships/image" Target="media/image31.emf"/><Relationship Id="rId69" Type="http://schemas.openxmlformats.org/officeDocument/2006/relationships/chart" Target="charts/chart29.xml"/><Relationship Id="rId77" Type="http://schemas.openxmlformats.org/officeDocument/2006/relationships/chart" Target="charts/chart36.xml"/><Relationship Id="rId100" Type="http://schemas.openxmlformats.org/officeDocument/2006/relationships/chart" Target="charts/chart54.xml"/><Relationship Id="rId105" Type="http://schemas.openxmlformats.org/officeDocument/2006/relationships/image" Target="media/image45.emf"/><Relationship Id="rId113" Type="http://schemas.openxmlformats.org/officeDocument/2006/relationships/image" Target="media/image53.emf"/><Relationship Id="rId118" Type="http://schemas.openxmlformats.org/officeDocument/2006/relationships/image" Target="media/image58.png"/><Relationship Id="rId126" Type="http://schemas.openxmlformats.org/officeDocument/2006/relationships/image" Target="media/image66.png"/><Relationship Id="rId134" Type="http://schemas.openxmlformats.org/officeDocument/2006/relationships/image" Target="media/image74.png"/><Relationship Id="rId8" Type="http://schemas.openxmlformats.org/officeDocument/2006/relationships/chart" Target="charts/chart1.xml"/><Relationship Id="rId51" Type="http://schemas.openxmlformats.org/officeDocument/2006/relationships/image" Target="media/image24.emf"/><Relationship Id="rId72" Type="http://schemas.openxmlformats.org/officeDocument/2006/relationships/chart" Target="charts/chart32.xml"/><Relationship Id="rId80" Type="http://schemas.openxmlformats.org/officeDocument/2006/relationships/image" Target="media/image37.emf"/><Relationship Id="rId85" Type="http://schemas.openxmlformats.org/officeDocument/2006/relationships/chart" Target="charts/chart40.xml"/><Relationship Id="rId93" Type="http://schemas.openxmlformats.org/officeDocument/2006/relationships/chart" Target="charts/chart47.xml"/><Relationship Id="rId98" Type="http://schemas.openxmlformats.org/officeDocument/2006/relationships/chart" Target="charts/chart52.xml"/><Relationship Id="rId121" Type="http://schemas.openxmlformats.org/officeDocument/2006/relationships/image" Target="media/image61.emf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9.xml"/><Relationship Id="rId25" Type="http://schemas.openxmlformats.org/officeDocument/2006/relationships/image" Target="media/image6.emf"/><Relationship Id="rId33" Type="http://schemas.openxmlformats.org/officeDocument/2006/relationships/image" Target="media/image13.emf"/><Relationship Id="rId38" Type="http://schemas.openxmlformats.org/officeDocument/2006/relationships/image" Target="media/image16.emf"/><Relationship Id="rId46" Type="http://schemas.openxmlformats.org/officeDocument/2006/relationships/chart" Target="charts/chart18.xml"/><Relationship Id="rId59" Type="http://schemas.openxmlformats.org/officeDocument/2006/relationships/chart" Target="charts/chart24.xml"/><Relationship Id="rId67" Type="http://schemas.openxmlformats.org/officeDocument/2006/relationships/image" Target="media/image34.png"/><Relationship Id="rId103" Type="http://schemas.openxmlformats.org/officeDocument/2006/relationships/image" Target="media/image43.emf"/><Relationship Id="rId108" Type="http://schemas.openxmlformats.org/officeDocument/2006/relationships/image" Target="media/image48.png"/><Relationship Id="rId116" Type="http://schemas.openxmlformats.org/officeDocument/2006/relationships/image" Target="media/image56.png"/><Relationship Id="rId124" Type="http://schemas.openxmlformats.org/officeDocument/2006/relationships/image" Target="media/image64.png"/><Relationship Id="rId129" Type="http://schemas.openxmlformats.org/officeDocument/2006/relationships/image" Target="media/image69.emf"/><Relationship Id="rId137" Type="http://schemas.openxmlformats.org/officeDocument/2006/relationships/fontTable" Target="fontTable.xml"/><Relationship Id="rId20" Type="http://schemas.openxmlformats.org/officeDocument/2006/relationships/image" Target="media/image4.emf"/><Relationship Id="rId41" Type="http://schemas.openxmlformats.org/officeDocument/2006/relationships/image" Target="media/image19.png"/><Relationship Id="rId54" Type="http://schemas.openxmlformats.org/officeDocument/2006/relationships/image" Target="media/image27.png"/><Relationship Id="rId62" Type="http://schemas.openxmlformats.org/officeDocument/2006/relationships/chart" Target="charts/chart27.xml"/><Relationship Id="rId70" Type="http://schemas.openxmlformats.org/officeDocument/2006/relationships/chart" Target="charts/chart30.xml"/><Relationship Id="rId75" Type="http://schemas.openxmlformats.org/officeDocument/2006/relationships/chart" Target="charts/chart35.xml"/><Relationship Id="rId83" Type="http://schemas.openxmlformats.org/officeDocument/2006/relationships/chart" Target="charts/chart38.xml"/><Relationship Id="rId88" Type="http://schemas.openxmlformats.org/officeDocument/2006/relationships/chart" Target="charts/chart43.xml"/><Relationship Id="rId91" Type="http://schemas.openxmlformats.org/officeDocument/2006/relationships/chart" Target="charts/chart46.xml"/><Relationship Id="rId96" Type="http://schemas.openxmlformats.org/officeDocument/2006/relationships/chart" Target="charts/chart50.xml"/><Relationship Id="rId111" Type="http://schemas.openxmlformats.org/officeDocument/2006/relationships/image" Target="media/image51.emf"/><Relationship Id="rId132" Type="http://schemas.openxmlformats.org/officeDocument/2006/relationships/image" Target="media/image7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7.xml"/><Relationship Id="rId23" Type="http://schemas.openxmlformats.org/officeDocument/2006/relationships/chart" Target="charts/chart12.xml"/><Relationship Id="rId28" Type="http://schemas.openxmlformats.org/officeDocument/2006/relationships/chart" Target="charts/chart13.xml"/><Relationship Id="rId36" Type="http://schemas.openxmlformats.org/officeDocument/2006/relationships/chart" Target="charts/chart16.xml"/><Relationship Id="rId49" Type="http://schemas.openxmlformats.org/officeDocument/2006/relationships/chart" Target="charts/chart21.xml"/><Relationship Id="rId57" Type="http://schemas.openxmlformats.org/officeDocument/2006/relationships/image" Target="media/image29.png"/><Relationship Id="rId106" Type="http://schemas.openxmlformats.org/officeDocument/2006/relationships/image" Target="media/image46.png"/><Relationship Id="rId114" Type="http://schemas.openxmlformats.org/officeDocument/2006/relationships/image" Target="media/image54.png"/><Relationship Id="rId119" Type="http://schemas.openxmlformats.org/officeDocument/2006/relationships/image" Target="media/image59.emf"/><Relationship Id="rId127" Type="http://schemas.openxmlformats.org/officeDocument/2006/relationships/image" Target="media/image67.emf"/><Relationship Id="rId10" Type="http://schemas.openxmlformats.org/officeDocument/2006/relationships/chart" Target="charts/chart3.xml"/><Relationship Id="rId31" Type="http://schemas.openxmlformats.org/officeDocument/2006/relationships/image" Target="media/image11.emf"/><Relationship Id="rId44" Type="http://schemas.openxmlformats.org/officeDocument/2006/relationships/image" Target="media/image22.png"/><Relationship Id="rId52" Type="http://schemas.openxmlformats.org/officeDocument/2006/relationships/image" Target="media/image25.emf"/><Relationship Id="rId60" Type="http://schemas.openxmlformats.org/officeDocument/2006/relationships/chart" Target="charts/chart25.xml"/><Relationship Id="rId65" Type="http://schemas.openxmlformats.org/officeDocument/2006/relationships/image" Target="media/image32.emf"/><Relationship Id="rId73" Type="http://schemas.openxmlformats.org/officeDocument/2006/relationships/chart" Target="charts/chart33.xml"/><Relationship Id="rId78" Type="http://schemas.openxmlformats.org/officeDocument/2006/relationships/chart" Target="charts/chart37.xml"/><Relationship Id="rId81" Type="http://schemas.openxmlformats.org/officeDocument/2006/relationships/image" Target="media/image38.emf"/><Relationship Id="rId86" Type="http://schemas.openxmlformats.org/officeDocument/2006/relationships/chart" Target="charts/chart41.xml"/><Relationship Id="rId94" Type="http://schemas.openxmlformats.org/officeDocument/2006/relationships/chart" Target="charts/chart48.xml"/><Relationship Id="rId99" Type="http://schemas.openxmlformats.org/officeDocument/2006/relationships/chart" Target="charts/chart53.xml"/><Relationship Id="rId101" Type="http://schemas.openxmlformats.org/officeDocument/2006/relationships/image" Target="media/image41.emf"/><Relationship Id="rId122" Type="http://schemas.openxmlformats.org/officeDocument/2006/relationships/image" Target="media/image62.png"/><Relationship Id="rId130" Type="http://schemas.openxmlformats.org/officeDocument/2006/relationships/image" Target="media/image70.png"/><Relationship Id="rId13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image" Target="media/image1.emf"/><Relationship Id="rId18" Type="http://schemas.openxmlformats.org/officeDocument/2006/relationships/image" Target="media/image2.emf"/><Relationship Id="rId39" Type="http://schemas.openxmlformats.org/officeDocument/2006/relationships/image" Target="media/image17.wmf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image" Target="media/image23.emf"/><Relationship Id="rId55" Type="http://schemas.openxmlformats.org/officeDocument/2006/relationships/chart" Target="charts/chart22.xml"/><Relationship Id="rId76" Type="http://schemas.openxmlformats.org/officeDocument/2006/relationships/image" Target="media/image35.emf"/><Relationship Id="rId97" Type="http://schemas.openxmlformats.org/officeDocument/2006/relationships/chart" Target="charts/chart51.xml"/><Relationship Id="rId104" Type="http://schemas.openxmlformats.org/officeDocument/2006/relationships/image" Target="media/image44.png"/><Relationship Id="rId120" Type="http://schemas.openxmlformats.org/officeDocument/2006/relationships/image" Target="media/image60.png"/><Relationship Id="rId125" Type="http://schemas.openxmlformats.org/officeDocument/2006/relationships/image" Target="media/image65.emf"/><Relationship Id="rId7" Type="http://schemas.openxmlformats.org/officeDocument/2006/relationships/endnotes" Target="endnotes.xml"/><Relationship Id="rId71" Type="http://schemas.openxmlformats.org/officeDocument/2006/relationships/chart" Target="charts/chart31.xml"/><Relationship Id="rId92" Type="http://schemas.openxmlformats.org/officeDocument/2006/relationships/image" Target="media/image40.png"/><Relationship Id="rId2" Type="http://schemas.openxmlformats.org/officeDocument/2006/relationships/numbering" Target="numbering.xml"/><Relationship Id="rId29" Type="http://schemas.openxmlformats.org/officeDocument/2006/relationships/chart" Target="charts/chart14.xml"/><Relationship Id="rId24" Type="http://schemas.openxmlformats.org/officeDocument/2006/relationships/image" Target="media/image5.emf"/><Relationship Id="rId40" Type="http://schemas.openxmlformats.org/officeDocument/2006/relationships/image" Target="media/image18.wmf"/><Relationship Id="rId45" Type="http://schemas.openxmlformats.org/officeDocument/2006/relationships/chart" Target="charts/chart17.xml"/><Relationship Id="rId66" Type="http://schemas.openxmlformats.org/officeDocument/2006/relationships/image" Target="media/image33.emf"/><Relationship Id="rId87" Type="http://schemas.openxmlformats.org/officeDocument/2006/relationships/chart" Target="charts/chart42.xml"/><Relationship Id="rId110" Type="http://schemas.openxmlformats.org/officeDocument/2006/relationships/image" Target="media/image50.png"/><Relationship Id="rId115" Type="http://schemas.openxmlformats.org/officeDocument/2006/relationships/image" Target="media/image55.emf"/><Relationship Id="rId131" Type="http://schemas.openxmlformats.org/officeDocument/2006/relationships/image" Target="media/image71.emf"/><Relationship Id="rId136" Type="http://schemas.openxmlformats.org/officeDocument/2006/relationships/footer" Target="footer2.xml"/><Relationship Id="rId61" Type="http://schemas.openxmlformats.org/officeDocument/2006/relationships/chart" Target="charts/chart26.xml"/><Relationship Id="rId82" Type="http://schemas.openxmlformats.org/officeDocument/2006/relationships/image" Target="media/image39.emf"/><Relationship Id="rId19" Type="http://schemas.openxmlformats.org/officeDocument/2006/relationships/image" Target="media/image3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\Desktop\&#1044;&#1086;&#1082;&#1083;&#1072;&#1076;\2021\&#1092;&#1077;&#1074;&#1088;&#1072;&#1083;&#1100;\4.1\md%204-01_2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dmin\Desktop\&#1044;&#1086;&#1082;&#1083;&#1072;&#1076;\2021\&#1092;&#1077;&#1074;&#1088;&#1072;&#1083;&#1100;\4.3\4.3\4.3%20&#1054;&#1087;&#1083;&#1072;&#1090;&#1072;%20&#1090;&#1088;&#1091;&#1076;&#1072;_1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\Desktop\&#1044;&#1086;&#1082;&#1083;&#1072;&#1076;\2021\&#1092;&#1077;&#1074;&#1088;&#1072;&#1083;&#1100;\4.3\4.3\4%203%20&#1054;&#1087;&#1083;&#1072;&#1090;&#1072;%20&#1090;&#1088;&#1091;&#1076;&#1072;_2%20&#1085;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D:\ALMA\&#1044;&#1086;&#1082;&#1083;&#1072;&#1076;\2021\01\md5-03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D:\ALMA\&#1044;&#1086;&#1082;&#1083;&#1072;&#1076;\2021\01\md5-03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1_2021\&#1044;&#1086;&#1082;&#1083;&#1072;&#1076;\&#1044;&#1086;&#1082;&#1083;&#1072;&#1076;%2001\md5-06\md5-06r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1_2021\&#1044;&#1086;&#1082;&#1083;&#1072;&#1076;\&#1044;&#1086;&#1082;&#1083;&#1072;&#1076;%2001\md5-06\md5-06r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3;&#1072;&#1073;&#1080;&#1076;&#1077;&#1085;\Downloads\1.%20&#1044;&#1086;%2001.03.2021\6.%202020\12.GDP_MONTHS_&#1071;&#1085;&#1074;&#1072;&#1088;&#1100;-&#1076;&#1077;&#1082;&#1072;&#1073;&#1088;&#1100;_2020\&#1087;&#1091;&#1073;&#1083;&#1080;&#1082;&#1072;&#1094;&#1080;&#1103;\6.%20&#1044;&#1086;&#1082;&#1083;&#1072;&#1076;%20&#1057;&#1069;&#1056;_&#1103;&#1085;&#1074;&#1072;&#1088;&#1100;-&#1076;&#1077;&#1082;&#1072;&#1073;&#1088;&#1100;%202020&#1075;.%20&#1086;&#1087;&#1077;&#1088;.&#1076;&#1072;&#1085;&#1085;&#1099;&#1077;+\1\md6-02r&#1091;&#1089;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296\6-02%201.xls" TargetMode="External"/><Relationship Id="rId1" Type="http://schemas.openxmlformats.org/officeDocument/2006/relationships/themeOverride" Target="../theme/themeOverride1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2%202\&#1042;&#1042;&#1055;_&#1076;&#1080;&#1072;&#1075;_&#1088;&#1091;&#1089;_%202020_3&#1082;&#1074;.xls" TargetMode="External"/><Relationship Id="rId1" Type="http://schemas.openxmlformats.org/officeDocument/2006/relationships/themeOverride" Target="../theme/themeOverride2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3\md0603r.xls" TargetMode="External"/><Relationship Id="rId1" Type="http://schemas.openxmlformats.org/officeDocument/2006/relationships/themeOverride" Target="../theme/themeOverride3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3\md0603r.xls" TargetMode="External"/><Relationship Id="rId1" Type="http://schemas.openxmlformats.org/officeDocument/2006/relationships/themeOverride" Target="../theme/themeOverride4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0%20&#1075;&#1086;&#1076;\&#1076;&#1077;&#1082;&#1072;&#1073;&#1088;&#1100;\md6-05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5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103;&#1085;&#1074;&#1072;&#1088;&#1100;%202021\&#1090;&#1086;&#1084;%201\7%20&#1075;&#1088;&#1072;&#1092;&#1080;&#1082;&#1080;\md7-01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103;&#1085;&#1074;&#1072;&#1088;&#1100;%202021\&#1090;&#1086;&#1084;%201\7%20&#1075;&#1088;&#1072;&#1092;&#1080;&#1082;&#1080;\md7-01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m.ydyrys\Desktop\&#1055;&#1088;&#1086;&#1074;&#1077;&#1088;&#1082;&#1072;%20&#1076;&#1077;&#1082;&#1072;&#1073;&#1088;&#1100;\&#1044;&#1086;&#1082;&#1083;&#1072;&#1076;\7-2\md7-02r.xls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m.ydyrys\Desktop\&#1055;&#1088;&#1086;&#1074;&#1077;&#1088;&#1082;&#1072;%20&#1076;&#1077;&#1082;&#1072;&#1073;&#1088;&#1100;\&#1044;&#1086;&#1082;&#1083;&#1072;&#1076;\7-2\md7-02r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092;&#1077;&#1074;&#1088;&#1072;&#1083;&#1100;%202021\&#1076;&#1086;&#1082;&#1083;&#1072;&#1076;\md0802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.Koltayeva\Desktop\2021\&#1103;&#1085;&#1074;&#1072;&#1088;&#1100;\8.3\md0803r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.Koltayeva\Desktop\2021\&#1103;&#1085;&#1074;&#1072;&#1088;&#1100;\8.3\md0803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D:\&#1056;&#1072;&#1073;&#1086;&#1090;&#1072;\&#1044;&#1086;&#1082;&#1083;&#1072;&#1076;\2021%20&#1075;&#1086;&#1076;\01\8-5%20-%2011%20&#1075;&#1088;&#1091;&#1079;&#1086;&#1086;&#1073;&#1086;&#1088;&#1086;&#1090;.xls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1\8-5%20-%202%20&#1075;&#1088;&#1091;&#1079;&#1086;&#1086;&#1073;&#1086;&#1088;&#1086;&#1090;_%20&#1088;&#1091;&#1089;_&#1090;&#1072;&#1073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K.Rysbayev\AppData\Roaming\Microsoft\Excel\Md2-02r%20(version%201)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6;&#1072;&#1073;&#1086;&#1090;&#1072;\&#1044;&#1086;&#1082;&#1083;&#1072;&#1076;\2021%20&#1075;&#1086;&#1076;\01\8-5%20-%2033%20&#1087;&#1072;&#1089;&#1089;&#1072;&#1078;&#1080;&#1088;&#1086;&#1086;&#1073;&#1086;&#1088;&#1086;&#1090;.xls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1\8-5%20-%204%20&#1087;&#1072;&#1089;&#1089;&#1072;&#1078;&#1080;&#1088;&#1086;&#1086;&#1073;&#1086;&#1088;&#1086;&#1090;_&#1088;&#1091;&#1089;&#1089;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User\Desktop\&#1071;&#1085;&#1074;&#1072;&#1088;&#1100;2021\&#1044;&#1086;&#1082;&#1083;&#1072;&#1076;\md0806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User\Desktop\3-&#1089;&#1074;&#1103;&#1079;&#1100;\&#1071;&#1085;&#1074;&#1072;&#1088;&#1100;2021\&#1044;&#1086;&#1082;&#1083;&#1072;&#1076;\md0806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1.2021\md0806r.xls" TargetMode="Externa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4.xml"/><Relationship Id="rId2" Type="http://schemas.openxmlformats.org/officeDocument/2006/relationships/oleObject" Target="file:///C:\Users\User\Desktop\10-01-2021_17-34-51\&#1044;&#1086;&#1082;&#1083;&#1072;&#1076;\&#1044;&#1086;&#1082;&#1083;&#1072;&#1076;\md8-08%20%202020.xlsx" TargetMode="External"/><Relationship Id="rId1" Type="http://schemas.openxmlformats.org/officeDocument/2006/relationships/themeOverride" Target="../theme/themeOverride6.xm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Admin0\Desktop\&#1059;&#1044;&#1040;&#1051;&#1045;&#1053;&#1050;&#1040;\&#1043;&#1041;%20&#1076;&#1086;&#1082;&#1083;&#1072;&#1076;\01%2001%202021\&#1076;&#1086;&#1082;&#1083;&#1072;&#1076;%20%20&#1043;&#1041;%20&#1085;&#1072;%20%2001.01.2021\md0901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2\md0902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2\md0902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3\md0903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K.Rysbayev\AppData\Roaming\Microsoft\Excel\Md2-02r%20(version%201).xls" TargetMode="Externa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3\md0903r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3\md0903r.xls" TargetMode="Externa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12.20\1%20&#1058;&#1054;&#1052;\9-3\md0903r.xls" TargetMode="Externa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1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9-4\md9-04.xlsx" TargetMode="External"/><Relationship Id="rId1" Type="http://schemas.openxmlformats.org/officeDocument/2006/relationships/themeOverride" Target="../theme/themeOverride7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2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9-4\md9-04.xlsx" TargetMode="External"/><Relationship Id="rId1" Type="http://schemas.openxmlformats.org/officeDocument/2006/relationships/themeOverride" Target="../theme/themeOverride8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7;&#1077;&#1085;&#1089;&#1080;&#1080;%20&#1087;&#1086;%20&#1074;&#1086;&#1079;&#1088;&#1072;&#1089;&#1090;&#1091;2020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3;&#1072;&#1079;&#1086;&#1074;&#1072;&#1103;%20&#1087;&#1077;&#1085;&#1089;%20&#1074;&#1099;&#1087;&#1083;&#1072;&#1090;&#1072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5;&#1086;&#1089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9;&#1087;&#1077;&#1094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49899E-2"/>
          <c:w val="0.90528761324189477"/>
          <c:h val="0.68983957219251657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2756E-2"/>
                  <c:y val="-3.746763195511985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721784776902884E-2"/>
                  <c:y val="2.862721886207168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9322214368593791E-3"/>
                  <c:y val="-9.4123927784936206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9.3591942781511395E-2"/>
                  <c:y val="-6.797086346999850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435419691136842E-2"/>
                  <c:y val="-6.786511778324205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6788891032009334E-2"/>
                  <c:y val="0.1004907421191230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0865641878961745E-2"/>
                  <c:y val="-3.090956690468001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7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1350963890170727E-2"/>
                  <c:y val="-5.839112557556966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9843796765285898E-2"/>
                  <c:y val="-5.916933169752653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8460418254169841E-2"/>
                  <c:y val="-8.3816875781132297E-3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7.9394946764288349E-2"/>
                  <c:y val="-2.888705231331530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198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8009107118995322E-2"/>
                  <c:y val="8.524847669744957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9.4783692319413363E-3"/>
                  <c:y val="2.283798836797465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1484864391951045E-2"/>
                  <c:y val="-2.32357853664014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4393000874890976E-2"/>
                  <c:y val="-2.94266425252994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6017497812773749E-2"/>
                  <c:y val="3.466307353292078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3296176062099174E-3"/>
                  <c:y val="-4.050213801352122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6E-2"/>
                  <c:y val="6.168905357418545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8.5270341207349207E-2"/>
                  <c:y val="-8.34308972717170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334349335365409E-2"/>
                  <c:y val="-3.791571604916107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561E-2"/>
                  <c:y val="3.13335506173346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678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Т1!$A$50:$B$73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Т1!$C$50:$C$73</c:f>
              <c:numCache>
                <c:formatCode>0.000</c:formatCode>
                <c:ptCount val="24"/>
                <c:pt idx="0">
                  <c:v>0.10785696191383948</c:v>
                </c:pt>
                <c:pt idx="1">
                  <c:v>8.6736711643098333E-2</c:v>
                </c:pt>
                <c:pt idx="2">
                  <c:v>9.2797787089637027E-2</c:v>
                </c:pt>
                <c:pt idx="3">
                  <c:v>0.10998137634238959</c:v>
                </c:pt>
                <c:pt idx="4">
                  <c:v>0.11281687648640594</c:v>
                </c:pt>
                <c:pt idx="5">
                  <c:v>9.8638680208182783E-2</c:v>
                </c:pt>
                <c:pt idx="6">
                  <c:v>0.11321626142981285</c:v>
                </c:pt>
                <c:pt idx="7">
                  <c:v>0.10027580704215212</c:v>
                </c:pt>
                <c:pt idx="8">
                  <c:v>0.1233051871855796</c:v>
                </c:pt>
                <c:pt idx="9">
                  <c:v>0.12053625710581205</c:v>
                </c:pt>
                <c:pt idx="10">
                  <c:v>9.8775166422584423E-2</c:v>
                </c:pt>
                <c:pt idx="11">
                  <c:v>0.1132335308588782</c:v>
                </c:pt>
                <c:pt idx="12">
                  <c:v>0.11430767936894889</c:v>
                </c:pt>
                <c:pt idx="13">
                  <c:v>9.8780564492372921E-2</c:v>
                </c:pt>
                <c:pt idx="14">
                  <c:v>9.8018985005964523E-2</c:v>
                </c:pt>
                <c:pt idx="15">
                  <c:v>0.11260984703476136</c:v>
                </c:pt>
                <c:pt idx="16">
                  <c:v>0.13174432782174991</c:v>
                </c:pt>
                <c:pt idx="17">
                  <c:v>0.12951611113491879</c:v>
                </c:pt>
                <c:pt idx="18">
                  <c:v>3.9200094199614455E-2</c:v>
                </c:pt>
                <c:pt idx="19">
                  <c:v>9.3027776242920246E-2</c:v>
                </c:pt>
                <c:pt idx="20">
                  <c:v>0.12902867249415767</c:v>
                </c:pt>
                <c:pt idx="21">
                  <c:v>0.12718769156174403</c:v>
                </c:pt>
                <c:pt idx="22">
                  <c:v>0.10443827906911472</c:v>
                </c:pt>
                <c:pt idx="23">
                  <c:v>0.12903121774682821</c:v>
                </c:pt>
              </c:numCache>
            </c:numRef>
          </c:val>
        </c:ser>
        <c:marker val="1"/>
        <c:axId val="114935680"/>
        <c:axId val="114937216"/>
      </c:lineChart>
      <c:catAx>
        <c:axId val="11493568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937216"/>
        <c:crossesAt val="5.0000000000000107E-2"/>
        <c:auto val="1"/>
        <c:lblAlgn val="ctr"/>
        <c:lblOffset val="100"/>
        <c:tickLblSkip val="1"/>
        <c:tickMarkSkip val="1"/>
      </c:catAx>
      <c:valAx>
        <c:axId val="114937216"/>
        <c:scaling>
          <c:orientation val="minMax"/>
          <c:max val="0.15000000000000024"/>
          <c:min val="3.0000000000000072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extTo"/>
        <c:crossAx val="114935680"/>
        <c:crosses val="autoZero"/>
        <c:crossBetween val="between"/>
        <c:majorUnit val="2.0000000000000052E-2"/>
        <c:minorUnit val="1.0000000000000031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3855717094924293E-2"/>
          <c:y val="3.35137825645778E-2"/>
          <c:w val="0.93032786885245256"/>
          <c:h val="0.46643918604876899"/>
        </c:manualLayout>
      </c:layout>
      <c:barChart>
        <c:barDir val="col"/>
        <c:grouping val="clustered"/>
        <c:ser>
          <c:idx val="0"/>
          <c:order val="0"/>
          <c:tx>
            <c:strRef>
              <c:f>'Лист2 (2)'!$B$4</c:f>
              <c:strCache>
                <c:ptCount val="1"/>
                <c:pt idx="0">
                  <c:v>численность работников, тыс.человек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7468858091230896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2015865099108813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4146727380700758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247528729062105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8313733641690766E-17"/>
                  <c:y val="0.15637016811015936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0.18015871169163314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31547540160998255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1894094747480681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1647660651579884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7.6627467283381556E-17"/>
                  <c:y val="0.16580505615306249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0"/>
                  <c:y val="0.20555126717446104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7.6627467283381556E-17"/>
                  <c:y val="0.15203817254939342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2336151524747107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0"/>
                  <c:y val="0.29111475539197984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27746067363441679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0"/>
                  <c:y val="0.3826162744231173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18642705463757267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>
                  <a:defRPr sz="550"/>
                </a:pPr>
                <a:endParaRPr lang="ru-RU"/>
              </a:p>
            </c:txPr>
            <c:dLblPos val="inBase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(2)'!$B$5:$B$21</c:f>
              <c:numCache>
                <c:formatCode>###\ ###\ ###\ ##0.0</c:formatCode>
                <c:ptCount val="17"/>
                <c:pt idx="0">
                  <c:v>156.80000000000001</c:v>
                </c:pt>
                <c:pt idx="1">
                  <c:v>190</c:v>
                </c:pt>
                <c:pt idx="2">
                  <c:v>244.5</c:v>
                </c:pt>
                <c:pt idx="3">
                  <c:v>211.7</c:v>
                </c:pt>
                <c:pt idx="4">
                  <c:v>142.4</c:v>
                </c:pt>
                <c:pt idx="5">
                  <c:v>177</c:v>
                </c:pt>
                <c:pt idx="6">
                  <c:v>329</c:v>
                </c:pt>
                <c:pt idx="7">
                  <c:v>182.7</c:v>
                </c:pt>
                <c:pt idx="8">
                  <c:v>155.80000000000001</c:v>
                </c:pt>
                <c:pt idx="9">
                  <c:v>155.69999999999999</c:v>
                </c:pt>
                <c:pt idx="10">
                  <c:v>195.6</c:v>
                </c:pt>
                <c:pt idx="11">
                  <c:v>117.5</c:v>
                </c:pt>
                <c:pt idx="12">
                  <c:v>246.1</c:v>
                </c:pt>
                <c:pt idx="13">
                  <c:v>297.2</c:v>
                </c:pt>
                <c:pt idx="14">
                  <c:v>285.39999999999969</c:v>
                </c:pt>
                <c:pt idx="15">
                  <c:v>502.4</c:v>
                </c:pt>
                <c:pt idx="16">
                  <c:v>176.4</c:v>
                </c:pt>
              </c:numCache>
            </c:numRef>
          </c:val>
        </c:ser>
        <c:axId val="127092608"/>
        <c:axId val="127094144"/>
      </c:barChart>
      <c:lineChart>
        <c:grouping val="standard"/>
        <c:ser>
          <c:idx val="1"/>
          <c:order val="1"/>
          <c:tx>
            <c:strRef>
              <c:f>'Лист2 (2)'!$C$4</c:f>
              <c:strCache>
                <c:ptCount val="1"/>
                <c:pt idx="0">
                  <c:v>в процентах к соответствующему кварталу прошлого года</c:v>
                </c:pt>
              </c:strCache>
            </c:strRef>
          </c:tx>
          <c:spPr>
            <a:ln w="22225"/>
          </c:spPr>
          <c:dLbls>
            <c:dLbl>
              <c:idx val="0"/>
              <c:layout>
                <c:manualLayout>
                  <c:x val="-3.8939435078452191E-2"/>
                  <c:y val="-4.08251632085903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934373299739515E-2"/>
                  <c:y val="-4.74058434716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790740986230402E-2"/>
                  <c:y val="-4.0825139532737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742269583951204E-2"/>
                  <c:y val="-4.491895527993658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1578618208371E-2"/>
                  <c:y val="-3.47608596034747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358254086114814E-2"/>
                  <c:y val="-4.609947454061187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542373032984144E-2"/>
                  <c:y val="-3.983166742916777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8114021013830948E-2"/>
                  <c:y val="-5.367344523141576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8968489981007E-2"/>
                  <c:y val="-3.985558551489085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844428537341922E-2"/>
                  <c:y val="-4.082516320859031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934292696171681E-2"/>
                  <c:y val="-4.08251632085903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6024156855001273E-2"/>
                  <c:y val="-4.72493042200030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39452224357532E-2"/>
                  <c:y val="-4.756179835724244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718196538523842E-2"/>
                  <c:y val="-4.082513953273746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669842601963345E-2"/>
                  <c:y val="-5.36739510692906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742269583951204E-2"/>
                  <c:y val="-5.367365058307879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913644124243952E-2"/>
                  <c:y val="-3.442455459253007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50"/>
                </a:pPr>
                <a:endParaRPr lang="ru-RU"/>
              </a:p>
            </c:txPr>
            <c:dLblPos val="t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(2)'!$C$5:$C$21</c:f>
              <c:numCache>
                <c:formatCode>###\ ###\ ###\ ##0.0</c:formatCode>
                <c:ptCount val="17"/>
                <c:pt idx="0">
                  <c:v>99.7</c:v>
                </c:pt>
                <c:pt idx="1">
                  <c:v>99.7</c:v>
                </c:pt>
                <c:pt idx="2">
                  <c:v>100.5</c:v>
                </c:pt>
                <c:pt idx="3">
                  <c:v>94.2</c:v>
                </c:pt>
                <c:pt idx="4">
                  <c:v>97.5</c:v>
                </c:pt>
                <c:pt idx="5">
                  <c:v>101.4</c:v>
                </c:pt>
                <c:pt idx="6">
                  <c:v>98</c:v>
                </c:pt>
                <c:pt idx="7">
                  <c:v>99</c:v>
                </c:pt>
                <c:pt idx="8">
                  <c:v>101</c:v>
                </c:pt>
                <c:pt idx="9">
                  <c:v>96.5</c:v>
                </c:pt>
                <c:pt idx="10">
                  <c:v>99.2</c:v>
                </c:pt>
                <c:pt idx="11">
                  <c:v>98.9</c:v>
                </c:pt>
                <c:pt idx="12">
                  <c:v>101.4</c:v>
                </c:pt>
                <c:pt idx="13">
                  <c:v>98.7</c:v>
                </c:pt>
                <c:pt idx="14">
                  <c:v>98.8</c:v>
                </c:pt>
                <c:pt idx="15">
                  <c:v>97.4</c:v>
                </c:pt>
                <c:pt idx="16">
                  <c:v>101.1</c:v>
                </c:pt>
              </c:numCache>
            </c:numRef>
          </c:val>
        </c:ser>
        <c:marker val="1"/>
        <c:axId val="117245056"/>
        <c:axId val="117246592"/>
      </c:lineChart>
      <c:catAx>
        <c:axId val="127092608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 sz="600"/>
            </a:pPr>
            <a:endParaRPr lang="ru-RU"/>
          </a:p>
        </c:txPr>
        <c:crossAx val="127094144"/>
        <c:crossesAt val="0"/>
        <c:auto val="1"/>
        <c:lblAlgn val="ctr"/>
        <c:lblOffset val="100"/>
      </c:catAx>
      <c:valAx>
        <c:axId val="127094144"/>
        <c:scaling>
          <c:orientation val="minMax"/>
          <c:max val="6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27092608"/>
        <c:crosses val="autoZero"/>
        <c:crossBetween val="between"/>
        <c:majorUnit val="100"/>
        <c:minorUnit val="10"/>
      </c:valAx>
      <c:catAx>
        <c:axId val="117245056"/>
        <c:scaling>
          <c:orientation val="minMax"/>
        </c:scaling>
        <c:delete val="1"/>
        <c:axPos val="b"/>
        <c:tickLblPos val="none"/>
        <c:crossAx val="117246592"/>
        <c:crosses val="autoZero"/>
        <c:auto val="1"/>
        <c:lblAlgn val="ctr"/>
        <c:lblOffset val="100"/>
      </c:catAx>
      <c:valAx>
        <c:axId val="117246592"/>
        <c:scaling>
          <c:orientation val="minMax"/>
          <c:max val="110"/>
          <c:min val="90"/>
        </c:scaling>
        <c:axPos val="r"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7245056"/>
        <c:crosses val="max"/>
        <c:crossBetween val="between"/>
        <c:majorUnit val="2"/>
        <c:minorUnit val="2"/>
      </c:valAx>
    </c:plotArea>
    <c:legend>
      <c:legendPos val="b"/>
      <c:layout>
        <c:manualLayout>
          <c:xMode val="edge"/>
          <c:yMode val="edge"/>
          <c:x val="6.1924649700918995E-2"/>
          <c:y val="0.910331297199099"/>
          <c:w val="0.88839335656814544"/>
          <c:h val="5.3978282435333633E-2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0766E-2"/>
          <c:y val="6.3703703703703721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'[4.3 Оплата труда_1.xlsx]Лист1'!$D$8</c:f>
              <c:strCache>
                <c:ptCount val="1"/>
                <c:pt idx="0">
                  <c:v>среднемесячная номинальная заработная плата, тенге</c:v>
                </c:pt>
              </c:strCache>
            </c:strRef>
          </c:tx>
          <c:spPr>
            <a:ln>
              <a:noFill/>
            </a:ln>
          </c:spPr>
          <c:dLbls>
            <c:dLbl>
              <c:idx val="3"/>
              <c:layout>
                <c:manualLayout>
                  <c:x val="0"/>
                  <c:y val="5.9259259259259274E-3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600"/>
                </a:pPr>
                <a:endParaRPr lang="ru-RU"/>
              </a:p>
            </c:txPr>
            <c:dLblPos val="inBase"/>
            <c:showVal val="1"/>
          </c:dLbls>
          <c:cat>
            <c:strRef>
              <c:f>'[4.3 Оплата труда_1.xlsx]Лист1'!$A$9:$A$16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  <c:pt idx="7">
                  <c:v>IV</c:v>
                </c:pt>
              </c:strCache>
            </c:strRef>
          </c:cat>
          <c:val>
            <c:numRef>
              <c:f>'[4.3 Оплата труда_1.xlsx]Лист1'!$D$9:$D$16</c:f>
              <c:numCache>
                <c:formatCode>###\ ###\ ###\ ##0</c:formatCode>
                <c:ptCount val="8"/>
                <c:pt idx="0">
                  <c:v>168489</c:v>
                </c:pt>
                <c:pt idx="1">
                  <c:v>186537</c:v>
                </c:pt>
                <c:pt idx="2">
                  <c:v>191129</c:v>
                </c:pt>
                <c:pt idx="3">
                  <c:v>203883</c:v>
                </c:pt>
                <c:pt idx="4">
                  <c:v>200332</c:v>
                </c:pt>
                <c:pt idx="5" formatCode="#,##0">
                  <c:v>212035</c:v>
                </c:pt>
                <c:pt idx="6">
                  <c:v>204330</c:v>
                </c:pt>
                <c:pt idx="7">
                  <c:v>233136</c:v>
                </c:pt>
              </c:numCache>
            </c:numRef>
          </c:val>
        </c:ser>
        <c:dLbls>
          <c:showVal val="1"/>
        </c:dLbls>
        <c:gapWidth val="90"/>
        <c:axId val="127145088"/>
        <c:axId val="127146624"/>
      </c:barChart>
      <c:lineChart>
        <c:grouping val="standard"/>
        <c:ser>
          <c:idx val="0"/>
          <c:order val="0"/>
          <c:tx>
            <c:strRef>
              <c:f>'[4.3 Оплата труда_1.xlsx]Лист1'!$B$8</c:f>
              <c:strCache>
                <c:ptCount val="1"/>
                <c:pt idx="0">
                  <c:v>индекс номинальной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4.8661800486617855E-2"/>
                  <c:y val="-6.5185651793525826E-2"/>
                </c:manualLayout>
              </c:layout>
              <c:showVal val="1"/>
            </c:dLbl>
            <c:dLbl>
              <c:idx val="1"/>
              <c:layout>
                <c:manualLayout>
                  <c:x val="-4.8661800486617855E-2"/>
                  <c:y val="-3.5555555555555556E-2"/>
                </c:manualLayout>
              </c:layout>
              <c:showVal val="1"/>
            </c:dLbl>
            <c:dLbl>
              <c:idx val="2"/>
              <c:layout>
                <c:manualLayout>
                  <c:x val="-4.8661800486617855E-2"/>
                  <c:y val="-2.9630096237970256E-2"/>
                </c:manualLayout>
              </c:layout>
              <c:showVal val="1"/>
            </c:dLbl>
            <c:dLbl>
              <c:idx val="3"/>
              <c:layout>
                <c:manualLayout>
                  <c:x val="-6.1638280616382796E-2"/>
                  <c:y val="-3.5555555555555556E-2"/>
                </c:manualLayout>
              </c:layout>
              <c:showVal val="1"/>
            </c:dLbl>
            <c:dLbl>
              <c:idx val="4"/>
              <c:layout>
                <c:manualLayout>
                  <c:x val="-5.8394160583941826E-2"/>
                  <c:y val="-2.9629629629629745E-2"/>
                </c:manualLayout>
              </c:layout>
              <c:showVal val="1"/>
            </c:dLbl>
            <c:dLbl>
              <c:idx val="5"/>
              <c:layout>
                <c:manualLayout>
                  <c:x val="-3.5685320356853387E-2"/>
                  <c:y val="-2.9630096237970242E-2"/>
                </c:manualLayout>
              </c:layout>
              <c:showVal val="1"/>
            </c:dLbl>
            <c:dLbl>
              <c:idx val="6"/>
              <c:layout>
                <c:manualLayout>
                  <c:x val="-6.4882400648824404E-2"/>
                  <c:y val="-4.1481481481481494E-2"/>
                </c:manualLayout>
              </c:layout>
              <c:showVal val="1"/>
            </c:dLbl>
            <c:dLbl>
              <c:idx val="7"/>
              <c:layout>
                <c:manualLayout>
                  <c:x val="-4.8661800486617855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'[4.3 Оплата труда_1.xlsx]Лист1'!$A$9:$A$16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  <c:pt idx="7">
                  <c:v>IV</c:v>
                </c:pt>
              </c:strCache>
            </c:strRef>
          </c:cat>
          <c:val>
            <c:numRef>
              <c:f>'[4.3 Оплата труда_1.xlsx]Лист1'!$B$9:$B$16</c:f>
              <c:numCache>
                <c:formatCode>0.0</c:formatCode>
                <c:ptCount val="8"/>
                <c:pt idx="0" formatCode="###\ ###\ ###\ ##0.0">
                  <c:v>110.5</c:v>
                </c:pt>
                <c:pt idx="1">
                  <c:v>114.6</c:v>
                </c:pt>
                <c:pt idx="2" formatCode="###\ ###\ ###\ ##0.0">
                  <c:v>118.1</c:v>
                </c:pt>
                <c:pt idx="3" formatCode="###\ ###\ ###\ ##0.0">
                  <c:v>115.8</c:v>
                </c:pt>
                <c:pt idx="4" formatCode="###\ ###\ ###\ ##0.0">
                  <c:v>118.9</c:v>
                </c:pt>
                <c:pt idx="5">
                  <c:v>113.7</c:v>
                </c:pt>
                <c:pt idx="6" formatCode="###\ ###\ ###\ ##0.0">
                  <c:v>106.9</c:v>
                </c:pt>
                <c:pt idx="7" formatCode="###\ ###\ ###\ ##0.0">
                  <c:v>114.3</c:v>
                </c:pt>
              </c:numCache>
            </c:numRef>
          </c:val>
        </c:ser>
        <c:ser>
          <c:idx val="1"/>
          <c:order val="1"/>
          <c:tx>
            <c:strRef>
              <c:f>'[4.3 Оплата труда_1.xlsx]Лист1'!$C$8</c:f>
              <c:strCache>
                <c:ptCount val="1"/>
                <c:pt idx="0">
                  <c:v>индекс реальной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4.2173560421735624E-2"/>
                  <c:y val="-3.5555555555555542E-2"/>
                </c:manualLayout>
              </c:layout>
              <c:showVal val="1"/>
            </c:dLbl>
            <c:dLbl>
              <c:idx val="1"/>
              <c:layout>
                <c:manualLayout>
                  <c:x val="-3.8929440389294384E-2"/>
                  <c:y val="-3.5556022163896181E-2"/>
                </c:manualLayout>
              </c:layout>
              <c:showVal val="1"/>
            </c:dLbl>
            <c:dLbl>
              <c:idx val="2"/>
              <c:layout>
                <c:manualLayout>
                  <c:x val="-3.5685320356853387E-2"/>
                  <c:y val="-3.5555555555555556E-2"/>
                </c:manualLayout>
              </c:layout>
              <c:showVal val="1"/>
            </c:dLbl>
            <c:dLbl>
              <c:idx val="3"/>
              <c:layout>
                <c:manualLayout>
                  <c:x val="-5.1905920519059207E-2"/>
                  <c:y val="-3.5555555555555556E-2"/>
                </c:manualLayout>
              </c:layout>
              <c:showVal val="1"/>
            </c:dLbl>
            <c:dLbl>
              <c:idx val="4"/>
              <c:layout>
                <c:manualLayout>
                  <c:x val="-5.5150040551500412E-2"/>
                  <c:y val="-3.5555555555555556E-2"/>
                </c:manualLayout>
              </c:layout>
              <c:showVal val="1"/>
            </c:dLbl>
            <c:dLbl>
              <c:idx val="5"/>
              <c:layout>
                <c:manualLayout>
                  <c:x val="-3.8929440389294405E-2"/>
                  <c:y val="-3.5556022163896181E-2"/>
                </c:manualLayout>
              </c:layout>
              <c:showVal val="1"/>
            </c:dLbl>
            <c:dLbl>
              <c:idx val="6"/>
              <c:layout>
                <c:manualLayout>
                  <c:x val="-4.5402289759660514E-2"/>
                  <c:y val="-3.5542141348311775E-2"/>
                </c:manualLayout>
              </c:layout>
              <c:showVal val="1"/>
            </c:dLbl>
            <c:dLbl>
              <c:idx val="7"/>
              <c:layout>
                <c:manualLayout>
                  <c:x val="-4.2173560421735624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'[4.3 Оплата труда_1.xlsx]Лист1'!$A$9:$A$16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  <c:pt idx="7">
                  <c:v>IV</c:v>
                </c:pt>
              </c:strCache>
            </c:strRef>
          </c:cat>
          <c:val>
            <c:numRef>
              <c:f>'[4.3 Оплата труда_1.xlsx]Лист1'!$C$9:$C$16</c:f>
              <c:numCache>
                <c:formatCode>0.0</c:formatCode>
                <c:ptCount val="8"/>
                <c:pt idx="0" formatCode="###\ ###\ ###\ ##0.0">
                  <c:v>105.2</c:v>
                </c:pt>
                <c:pt idx="1">
                  <c:v>108.9</c:v>
                </c:pt>
                <c:pt idx="2" formatCode="###\ ###\ ###\ ##0.0">
                  <c:v>112</c:v>
                </c:pt>
                <c:pt idx="3" formatCode="###\ ###\ ###\ ##0.0">
                  <c:v>109.9</c:v>
                </c:pt>
                <c:pt idx="4" formatCode="###\ ###\ ###\ ##0.0">
                  <c:v>112.2</c:v>
                </c:pt>
                <c:pt idx="5">
                  <c:v>106.5</c:v>
                </c:pt>
                <c:pt idx="6" formatCode="###\ ###\ ###\ ##0.0">
                  <c:v>99.9</c:v>
                </c:pt>
                <c:pt idx="7" formatCode="###\ ###\ ###\ ##0.0">
                  <c:v>106.5</c:v>
                </c:pt>
              </c:numCache>
            </c:numRef>
          </c:val>
        </c:ser>
        <c:dLbls>
          <c:showVal val="1"/>
        </c:dLbls>
        <c:marker val="1"/>
        <c:axId val="117290880"/>
        <c:axId val="117292416"/>
      </c:lineChart>
      <c:catAx>
        <c:axId val="1172908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/>
            </a:pPr>
            <a:endParaRPr lang="ru-RU"/>
          </a:p>
        </c:txPr>
        <c:crossAx val="117292416"/>
        <c:crosses val="autoZero"/>
        <c:lblAlgn val="ctr"/>
        <c:lblOffset val="100"/>
        <c:tickLblSkip val="1"/>
        <c:tickMarkSkip val="1"/>
      </c:catAx>
      <c:valAx>
        <c:axId val="117292416"/>
        <c:scaling>
          <c:orientation val="minMax"/>
          <c:min val="8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7290880"/>
        <c:crosses val="autoZero"/>
        <c:crossBetween val="between"/>
        <c:majorUnit val="5.5"/>
      </c:valAx>
      <c:catAx>
        <c:axId val="127145088"/>
        <c:scaling>
          <c:orientation val="minMax"/>
        </c:scaling>
        <c:delete val="1"/>
        <c:axPos val="b"/>
        <c:tickLblPos val="none"/>
        <c:crossAx val="127146624"/>
        <c:crosses val="autoZero"/>
        <c:lblAlgn val="ctr"/>
        <c:lblOffset val="100"/>
      </c:catAx>
      <c:valAx>
        <c:axId val="127146624"/>
        <c:scaling>
          <c:orientation val="minMax"/>
          <c:min val="10000"/>
        </c:scaling>
        <c:axPos val="r"/>
        <c:numFmt formatCode="#,##0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27145088"/>
        <c:crosses val="max"/>
        <c:crossBetween val="between"/>
        <c:majorUnit val="20000"/>
      </c:valAx>
      <c:spPr>
        <a:noFill/>
        <a:ln>
          <a:noFill/>
        </a:ln>
      </c:spPr>
    </c:plotArea>
    <c:legend>
      <c:legendPos val="b"/>
      <c:layout>
        <c:manualLayout>
          <c:xMode val="edge"/>
          <c:yMode val="edge"/>
          <c:x val="0"/>
          <c:y val="0.84592592592592597"/>
          <c:w val="0.95766423357664265"/>
          <c:h val="0.13037037037037036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7845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исх!$B$2</c:f>
              <c:strCache>
                <c:ptCount val="1"/>
                <c:pt idx="0">
                  <c:v>4 кв 2019г.</c:v>
                </c:pt>
              </c:strCache>
            </c:strRef>
          </c:tx>
          <c:dLbls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исх!$B$3:$B$19</c:f>
              <c:numCache>
                <c:formatCode>###\ ###\ ###\ ##0</c:formatCode>
                <c:ptCount val="17"/>
                <c:pt idx="0">
                  <c:v>156438</c:v>
                </c:pt>
                <c:pt idx="1">
                  <c:v>169884</c:v>
                </c:pt>
                <c:pt idx="2">
                  <c:v>150509</c:v>
                </c:pt>
                <c:pt idx="3">
                  <c:v>345227</c:v>
                </c:pt>
                <c:pt idx="4">
                  <c:v>201945</c:v>
                </c:pt>
                <c:pt idx="5">
                  <c:v>139977</c:v>
                </c:pt>
                <c:pt idx="6">
                  <c:v>189450</c:v>
                </c:pt>
                <c:pt idx="7">
                  <c:v>161622</c:v>
                </c:pt>
                <c:pt idx="8">
                  <c:v>159421</c:v>
                </c:pt>
                <c:pt idx="9">
                  <c:v>309102</c:v>
                </c:pt>
                <c:pt idx="10">
                  <c:v>177402</c:v>
                </c:pt>
                <c:pt idx="11">
                  <c:v>141049</c:v>
                </c:pt>
                <c:pt idx="12">
                  <c:v>138124</c:v>
                </c:pt>
                <c:pt idx="13">
                  <c:v>183005</c:v>
                </c:pt>
                <c:pt idx="14">
                  <c:v>308135</c:v>
                </c:pt>
                <c:pt idx="15">
                  <c:v>248668</c:v>
                </c:pt>
                <c:pt idx="16">
                  <c:v>152569</c:v>
                </c:pt>
              </c:numCache>
            </c:numRef>
          </c:val>
        </c:ser>
        <c:ser>
          <c:idx val="1"/>
          <c:order val="1"/>
          <c:tx>
            <c:strRef>
              <c:f>исх!$C$2</c:f>
              <c:strCache>
                <c:ptCount val="1"/>
                <c:pt idx="0">
                  <c:v>4 кв 2020г. </c:v>
                </c:pt>
              </c:strCache>
            </c:strRef>
          </c:tx>
          <c:dLbls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исх!$C$3:$C$19</c:f>
              <c:numCache>
                <c:formatCode>###\ ###\ ###\ ##0</c:formatCode>
                <c:ptCount val="17"/>
                <c:pt idx="0">
                  <c:v>184091</c:v>
                </c:pt>
                <c:pt idx="1">
                  <c:v>201780</c:v>
                </c:pt>
                <c:pt idx="2">
                  <c:v>185279</c:v>
                </c:pt>
                <c:pt idx="3">
                  <c:v>377446</c:v>
                </c:pt>
                <c:pt idx="4">
                  <c:v>206038</c:v>
                </c:pt>
                <c:pt idx="5">
                  <c:v>168838</c:v>
                </c:pt>
                <c:pt idx="6">
                  <c:v>229146</c:v>
                </c:pt>
                <c:pt idx="7">
                  <c:v>196967</c:v>
                </c:pt>
                <c:pt idx="8">
                  <c:v>187836</c:v>
                </c:pt>
                <c:pt idx="9">
                  <c:v>337727</c:v>
                </c:pt>
                <c:pt idx="10">
                  <c:v>209802</c:v>
                </c:pt>
                <c:pt idx="11">
                  <c:v>168899</c:v>
                </c:pt>
                <c:pt idx="12">
                  <c:v>166742</c:v>
                </c:pt>
                <c:pt idx="13">
                  <c:v>212972</c:v>
                </c:pt>
                <c:pt idx="14">
                  <c:v>349649</c:v>
                </c:pt>
                <c:pt idx="15">
                  <c:v>274414</c:v>
                </c:pt>
                <c:pt idx="16">
                  <c:v>178126</c:v>
                </c:pt>
              </c:numCache>
            </c:numRef>
          </c:val>
        </c:ser>
        <c:axId val="127204352"/>
        <c:axId val="127218432"/>
      </c:barChart>
      <c:lineChart>
        <c:grouping val="standard"/>
        <c:ser>
          <c:idx val="2"/>
          <c:order val="2"/>
          <c:tx>
            <c:strRef>
              <c:f>исх!$D$2</c:f>
              <c:strCache>
                <c:ptCount val="1"/>
                <c:pt idx="0">
                  <c:v>индекс номинальной заработной платы за 4 кв 2020г., в процентах к соотвествующему кварталу предыдущего года</c:v>
                </c:pt>
              </c:strCache>
            </c:strRef>
          </c:tx>
          <c:spPr>
            <a:ln w="19050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3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30986388050648E-2"/>
                  <c:y val="-3.2787033278522802E-2"/>
                </c:manualLayout>
              </c:layout>
              <c:showVal val="1"/>
            </c:dLbl>
            <c:dLbl>
              <c:idx val="1"/>
              <c:layout>
                <c:manualLayout>
                  <c:x val="-3.6661842739990583E-2"/>
                  <c:y val="-3.8251366120218601E-2"/>
                </c:manualLayout>
              </c:layout>
              <c:showVal val="1"/>
            </c:dLbl>
            <c:dLbl>
              <c:idx val="2"/>
              <c:layout>
                <c:manualLayout>
                  <c:x val="-3.8591629211101382E-2"/>
                  <c:y val="-2.7319159402541458E-2"/>
                </c:manualLayout>
              </c:layout>
              <c:showVal val="1"/>
            </c:dLbl>
            <c:dLbl>
              <c:idx val="3"/>
              <c:layout>
                <c:manualLayout>
                  <c:x val="-3.4731828080285042E-2"/>
                  <c:y val="-2.7322599398688547E-2"/>
                </c:manualLayout>
              </c:layout>
              <c:showVal val="1"/>
            </c:dLbl>
            <c:dLbl>
              <c:idx val="4"/>
              <c:layout>
                <c:manualLayout>
                  <c:x val="-4.0521149889779645E-2"/>
                  <c:y val="-3.278359328237563E-2"/>
                </c:manualLayout>
              </c:layout>
              <c:showVal val="1"/>
            </c:dLbl>
            <c:dLbl>
              <c:idx val="5"/>
              <c:layout>
                <c:manualLayout>
                  <c:x val="-4.0520984081042023E-2"/>
                  <c:y val="-3.2786885245901641E-2"/>
                </c:manualLayout>
              </c:layout>
              <c:showVal val="1"/>
            </c:dLbl>
            <c:dLbl>
              <c:idx val="6"/>
              <c:layout>
                <c:manualLayout>
                  <c:x val="-3.8591413410516202E-2"/>
                  <c:y val="-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6661842739990583E-2"/>
                  <c:y val="-3.8251366120218601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8591413410516202E-2"/>
                  <c:y val="-2.7322834645669293E-2"/>
                </c:manualLayout>
              </c:layout>
              <c:showVal val="1"/>
            </c:dLbl>
            <c:dLbl>
              <c:idx val="13"/>
              <c:layout>
                <c:manualLayout>
                  <c:x val="-3.6661842739990534E-2"/>
                  <c:y val="-3.2786885245901641E-2"/>
                </c:manualLayout>
              </c:layout>
              <c:showVal val="1"/>
            </c:dLbl>
            <c:dLbl>
              <c:idx val="14"/>
              <c:layout>
                <c:manualLayout>
                  <c:x val="-3.2802701398938733E-2"/>
                  <c:y val="-3.2786885245901641E-2"/>
                </c:manualLayout>
              </c:layout>
              <c:showVal val="1"/>
            </c:dLbl>
            <c:dLbl>
              <c:idx val="15"/>
              <c:layout>
                <c:manualLayout>
                  <c:x val="-4.0522973346083485E-2"/>
                  <c:y val="-2.7322599398688547E-2"/>
                </c:manualLayout>
              </c:layout>
              <c:showVal val="1"/>
            </c:dLbl>
            <c:dLbl>
              <c:idx val="16"/>
              <c:layout>
                <c:manualLayout>
                  <c:x val="-3.2803674993834311E-2"/>
                  <c:y val="-3.278359328237563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исх!$D$3:$D$19</c:f>
              <c:numCache>
                <c:formatCode>###\ ###\ ###\ ##0.0</c:formatCode>
                <c:ptCount val="17"/>
                <c:pt idx="0">
                  <c:v>117.7</c:v>
                </c:pt>
                <c:pt idx="1">
                  <c:v>118.8</c:v>
                </c:pt>
                <c:pt idx="2">
                  <c:v>123.1</c:v>
                </c:pt>
                <c:pt idx="3">
                  <c:v>109.3</c:v>
                </c:pt>
                <c:pt idx="4">
                  <c:v>102</c:v>
                </c:pt>
                <c:pt idx="5">
                  <c:v>120.6</c:v>
                </c:pt>
                <c:pt idx="6">
                  <c:v>121</c:v>
                </c:pt>
                <c:pt idx="7">
                  <c:v>121.9</c:v>
                </c:pt>
                <c:pt idx="8">
                  <c:v>117.8</c:v>
                </c:pt>
                <c:pt idx="9">
                  <c:v>109.3</c:v>
                </c:pt>
                <c:pt idx="10">
                  <c:v>118.3</c:v>
                </c:pt>
                <c:pt idx="11">
                  <c:v>119.7</c:v>
                </c:pt>
                <c:pt idx="12">
                  <c:v>120.7</c:v>
                </c:pt>
                <c:pt idx="13">
                  <c:v>116.4</c:v>
                </c:pt>
                <c:pt idx="14">
                  <c:v>113.5</c:v>
                </c:pt>
                <c:pt idx="15">
                  <c:v>110.4</c:v>
                </c:pt>
                <c:pt idx="16">
                  <c:v>116.8</c:v>
                </c:pt>
              </c:numCache>
            </c:numRef>
          </c:val>
        </c:ser>
        <c:ser>
          <c:idx val="3"/>
          <c:order val="3"/>
          <c:tx>
            <c:strRef>
              <c:f>исх!$E$2</c:f>
              <c:strCache>
                <c:ptCount val="1"/>
                <c:pt idx="0">
                  <c:v>индекс реальной заработной платы за 4 кв 2020г., в процентах к соотвествующему кварталу предыдущего года</c:v>
                </c:pt>
              </c:strCache>
            </c:strRef>
          </c:tx>
          <c:spPr>
            <a:ln w="22225">
              <a:solidFill>
                <a:srgbClr val="FF9999"/>
              </a:solidFill>
            </a:ln>
          </c:spPr>
          <c:marker>
            <c:symbol val="diamond"/>
            <c:size val="4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4.6310471699274373E-2"/>
                  <c:y val="2.1861175515483559E-2"/>
                </c:manualLayout>
              </c:layout>
              <c:showVal val="1"/>
            </c:dLbl>
            <c:dLbl>
              <c:idx val="1"/>
              <c:layout>
                <c:manualLayout>
                  <c:x val="-4.0520984081042023E-2"/>
                  <c:y val="2.7322404371584667E-2"/>
                </c:manualLayout>
              </c:layout>
              <c:showVal val="1"/>
            </c:dLbl>
            <c:dLbl>
              <c:idx val="2"/>
              <c:layout>
                <c:manualLayout>
                  <c:x val="-4.0521453799163477E-2"/>
                  <c:y val="3.2792623272261935E-2"/>
                </c:manualLayout>
              </c:layout>
              <c:showVal val="1"/>
            </c:dLbl>
            <c:dLbl>
              <c:idx val="3"/>
              <c:layout>
                <c:manualLayout>
                  <c:x val="-3.85914772564094E-2"/>
                  <c:y val="2.7308409414581448E-2"/>
                </c:manualLayout>
              </c:layout>
              <c:showVal val="1"/>
            </c:dLbl>
            <c:dLbl>
              <c:idx val="4"/>
              <c:layout>
                <c:manualLayout>
                  <c:x val="-3.8591565345214629E-2"/>
                  <c:y val="2.1857923497267812E-2"/>
                </c:manualLayout>
              </c:layout>
              <c:showVal val="1"/>
            </c:dLbl>
            <c:dLbl>
              <c:idx val="5"/>
              <c:layout>
                <c:manualLayout>
                  <c:x val="-3.8591413410516202E-2"/>
                  <c:y val="3.8251366120218552E-2"/>
                </c:manualLayout>
              </c:layout>
              <c:showVal val="1"/>
            </c:dLbl>
            <c:dLbl>
              <c:idx val="6"/>
              <c:layout>
                <c:manualLayout>
                  <c:x val="-4.2450554751567782E-2"/>
                  <c:y val="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8591413410516202E-2"/>
                  <c:y val="2.7322404371584667E-2"/>
                </c:manualLayout>
              </c:layout>
              <c:showVal val="1"/>
            </c:dLbl>
            <c:dLbl>
              <c:idx val="8"/>
              <c:layout>
                <c:manualLayout>
                  <c:x val="-4.4380277356792293E-2"/>
                  <c:y val="2.1857923497267812E-2"/>
                </c:manualLayout>
              </c:layout>
              <c:showVal val="1"/>
            </c:dLbl>
            <c:dLbl>
              <c:idx val="9"/>
              <c:layout>
                <c:manualLayout>
                  <c:x val="-3.2802701398938663E-2"/>
                  <c:y val="2.1857493223183196E-2"/>
                </c:manualLayout>
              </c:layout>
              <c:showVal val="1"/>
            </c:dLbl>
            <c:dLbl>
              <c:idx val="10"/>
              <c:layout>
                <c:manualLayout>
                  <c:x val="-3.6661842739990458E-2"/>
                  <c:y val="2.7322404371584667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1.6393442622950821E-2"/>
                </c:manualLayout>
              </c:layout>
              <c:showVal val="1"/>
            </c:dLbl>
            <c:dLbl>
              <c:idx val="12"/>
              <c:layout>
                <c:manualLayout>
                  <c:x val="-3.6661842739990458E-2"/>
                  <c:y val="3.2786885245901641E-2"/>
                </c:manualLayout>
              </c:layout>
              <c:showVal val="1"/>
            </c:dLbl>
            <c:dLbl>
              <c:idx val="13"/>
              <c:layout>
                <c:manualLayout>
                  <c:x val="-3.8591413410516202E-2"/>
                  <c:y val="2.1857493223183196E-2"/>
                </c:manualLayout>
              </c:layout>
              <c:showVal val="1"/>
            </c:dLbl>
            <c:dLbl>
              <c:idx val="14"/>
              <c:layout>
                <c:manualLayout>
                  <c:x val="-3.4732283944360877E-2"/>
                  <c:y val="1.6389861643355021E-2"/>
                </c:manualLayout>
              </c:layout>
              <c:showVal val="1"/>
            </c:dLbl>
            <c:dLbl>
              <c:idx val="15"/>
              <c:layout>
                <c:manualLayout>
                  <c:x val="-3.0872634768236432E-2"/>
                  <c:y val="2.7318729403023052E-2"/>
                </c:manualLayout>
              </c:layout>
              <c:showVal val="1"/>
            </c:dLbl>
            <c:dLbl>
              <c:idx val="16"/>
              <c:layout>
                <c:manualLayout>
                  <c:x val="-3.0873130728413106E-2"/>
                  <c:y val="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исх!$E$3:$E$19</c:f>
              <c:numCache>
                <c:formatCode>###\ ###\ ###\ ##0.0</c:formatCode>
                <c:ptCount val="17"/>
                <c:pt idx="0">
                  <c:v>109.8</c:v>
                </c:pt>
                <c:pt idx="1">
                  <c:v>110.9</c:v>
                </c:pt>
                <c:pt idx="2">
                  <c:v>114.9</c:v>
                </c:pt>
                <c:pt idx="3">
                  <c:v>101.8</c:v>
                </c:pt>
                <c:pt idx="4">
                  <c:v>95.2</c:v>
                </c:pt>
                <c:pt idx="5">
                  <c:v>112.7</c:v>
                </c:pt>
                <c:pt idx="6">
                  <c:v>112.8</c:v>
                </c:pt>
                <c:pt idx="7">
                  <c:v>113.8</c:v>
                </c:pt>
                <c:pt idx="8">
                  <c:v>110</c:v>
                </c:pt>
                <c:pt idx="9">
                  <c:v>101.6</c:v>
                </c:pt>
                <c:pt idx="10">
                  <c:v>109.8</c:v>
                </c:pt>
                <c:pt idx="11">
                  <c:v>111.8</c:v>
                </c:pt>
                <c:pt idx="12">
                  <c:v>112</c:v>
                </c:pt>
                <c:pt idx="13">
                  <c:v>108.6</c:v>
                </c:pt>
                <c:pt idx="14">
                  <c:v>105.4</c:v>
                </c:pt>
                <c:pt idx="15">
                  <c:v>103.2</c:v>
                </c:pt>
                <c:pt idx="16">
                  <c:v>109.1</c:v>
                </c:pt>
              </c:numCache>
            </c:numRef>
          </c:val>
        </c:ser>
        <c:marker val="1"/>
        <c:axId val="127262720"/>
        <c:axId val="127219968"/>
      </c:lineChart>
      <c:catAx>
        <c:axId val="127204352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127218432"/>
        <c:crosses val="autoZero"/>
        <c:auto val="1"/>
        <c:lblAlgn val="ctr"/>
        <c:lblOffset val="0"/>
        <c:tickLblSkip val="1"/>
        <c:tickMarkSkip val="1"/>
      </c:catAx>
      <c:valAx>
        <c:axId val="127218432"/>
        <c:scaling>
          <c:orientation val="minMax"/>
          <c:max val="36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27204352"/>
        <c:crosses val="autoZero"/>
        <c:crossBetween val="between"/>
        <c:majorUnit val="50000"/>
        <c:minorUnit val="50000"/>
      </c:valAx>
      <c:valAx>
        <c:axId val="127219968"/>
        <c:scaling>
          <c:orientation val="minMax"/>
        </c:scaling>
        <c:axPos val="r"/>
        <c:numFmt formatCode="###\ ###\ ###\ ##0.0" sourceLinked="1"/>
        <c:tickLblPos val="none"/>
        <c:crossAx val="127262720"/>
        <c:crosses val="max"/>
        <c:crossBetween val="between"/>
      </c:valAx>
      <c:catAx>
        <c:axId val="127262720"/>
        <c:scaling>
          <c:orientation val="minMax"/>
        </c:scaling>
        <c:delete val="1"/>
        <c:axPos val="b"/>
        <c:tickLblPos val="none"/>
        <c:crossAx val="127219968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4126205310695557"/>
          <c:w val="1"/>
          <c:h val="0.15873806746220206"/>
        </c:manualLayout>
      </c:layout>
      <c:txPr>
        <a:bodyPr/>
        <a:lstStyle/>
        <a:p>
          <a:pPr>
            <a:defRPr sz="65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9031604495286"/>
          <c:h val="0.711261264608694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499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149375867631212E-2"/>
                  <c:y val="-6.06856809565475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596585220661861E-2"/>
                  <c:y val="-6.120330388808926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358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1E-2"/>
                  <c:y val="-4.63706036745406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1380613505786005E-2"/>
                  <c:y val="3.99265280012041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453E-3"/>
                  <c:y val="2.456090838107603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14E-2"/>
                  <c:y val="-1.20184310294546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6333215307401534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118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7863112400029594E-3"/>
                  <c:y val="1.2103018372703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8.5827222628100039E-3"/>
                  <c:y val="1.78049652395602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354881496344009E-2"/>
                  <c:y val="-3.6280664916885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889073748617566E-3"/>
                  <c:y val="1.29339345255574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8518518352024314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8659331418924E-3"/>
                  <c:y val="-4.73931403124663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1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403E-2"/>
                  <c:y val="-1.19661708953048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ЛистРус!$B$3:$B$15</c:f>
              <c:numCache>
                <c:formatCode>0.0</c:formatCode>
                <c:ptCount val="13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</c:numCache>
            </c:numRef>
          </c:val>
        </c:ser>
        <c:marker val="1"/>
        <c:axId val="129848064"/>
        <c:axId val="129849600"/>
      </c:lineChart>
      <c:catAx>
        <c:axId val="12984806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849600"/>
        <c:crosses val="autoZero"/>
        <c:auto val="1"/>
        <c:lblAlgn val="ctr"/>
        <c:lblOffset val="100"/>
      </c:catAx>
      <c:valAx>
        <c:axId val="129849600"/>
        <c:scaling>
          <c:orientation val="minMax"/>
        </c:scaling>
        <c:axPos val="l"/>
        <c:majorGridlines/>
        <c:numFmt formatCode="0.0" sourceLinked="1"/>
        <c:tickLblPos val="none"/>
        <c:crossAx val="12984806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77"/>
          <c:h val="0.61074089976672863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ЛистРус!$B$32:$B$44</c:f>
              <c:numCache>
                <c:formatCode>0.0</c:formatCode>
                <c:ptCount val="13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ЛистРус!$C$32:$C$44</c:f>
              <c:numCache>
                <c:formatCode>0.0</c:formatCode>
                <c:ptCount val="13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ЛистРус!$D$32:$D$44</c:f>
              <c:numCache>
                <c:formatCode>0.0</c:formatCode>
                <c:ptCount val="13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</c:numCache>
            </c:numRef>
          </c:val>
        </c:ser>
        <c:marker val="1"/>
        <c:axId val="129879424"/>
        <c:axId val="129873024"/>
      </c:lineChart>
      <c:catAx>
        <c:axId val="12987942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873024"/>
        <c:crosses val="autoZero"/>
        <c:auto val="1"/>
        <c:lblAlgn val="ctr"/>
        <c:lblOffset val="100"/>
        <c:tickLblSkip val="1"/>
        <c:tickMarkSkip val="1"/>
      </c:catAx>
      <c:valAx>
        <c:axId val="129873024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87942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518409425625918"/>
          <c:y val="0.88297858527401352"/>
          <c:w val="0.78939617083946956"/>
          <c:h val="7.8014152824536817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610704690282509E-2"/>
          <c:y val="4.3243243243243294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6350"/>
          </c:spPr>
          <c:marker>
            <c:symbol val="none"/>
          </c:marker>
          <c:cat>
            <c:strRef>
              <c:f>Лист1!$B$42:$B$54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Лист1!$C$42:$C$54</c:f>
              <c:numCache>
                <c:formatCode>0.0</c:formatCode>
                <c:ptCount val="13"/>
                <c:pt idx="0">
                  <c:v>0.60000000000000064</c:v>
                </c:pt>
                <c:pt idx="1">
                  <c:v>0.30000000000000032</c:v>
                </c:pt>
                <c:pt idx="2">
                  <c:v>-0.1</c:v>
                </c:pt>
                <c:pt idx="3">
                  <c:v>0</c:v>
                </c:pt>
                <c:pt idx="4">
                  <c:v>0.1</c:v>
                </c:pt>
                <c:pt idx="5">
                  <c:v>0</c:v>
                </c:pt>
                <c:pt idx="6">
                  <c:v>0.8</c:v>
                </c:pt>
                <c:pt idx="7">
                  <c:v>0.1</c:v>
                </c:pt>
                <c:pt idx="8">
                  <c:v>0.5</c:v>
                </c:pt>
                <c:pt idx="9">
                  <c:v>0.30000000000000032</c:v>
                </c:pt>
                <c:pt idx="10">
                  <c:v>0.70000000000000062</c:v>
                </c:pt>
                <c:pt idx="11">
                  <c:v>0.5</c:v>
                </c:pt>
                <c:pt idx="12">
                  <c:v>0.60000000000000064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740-4BEF-BFFC-AE0B8EA3F85E}"/>
            </c:ext>
          </c:extLst>
        </c:ser>
        <c:marker val="1"/>
        <c:axId val="129960576"/>
        <c:axId val="129966464"/>
      </c:lineChart>
      <c:catAx>
        <c:axId val="12996057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966464"/>
        <c:crossesAt val="0"/>
        <c:auto val="1"/>
        <c:lblAlgn val="ctr"/>
        <c:lblOffset val="100"/>
        <c:tickLblSkip val="1"/>
        <c:tickMarkSkip val="1"/>
      </c:catAx>
      <c:valAx>
        <c:axId val="129966464"/>
        <c:scaling>
          <c:orientation val="minMax"/>
          <c:max val="1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960576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9106145251396648E-2"/>
          <c:y val="4.411764705882474E-2"/>
          <c:w val="0.96089385474861089"/>
          <c:h val="0.66176470588235259"/>
        </c:manualLayout>
      </c:layout>
      <c:lineChart>
        <c:grouping val="standard"/>
        <c:ser>
          <c:idx val="0"/>
          <c:order val="0"/>
          <c:tx>
            <c:strRef>
              <c:f>Лист1!$C$109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Лист1!$B$110:$B$122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Лист1!$C$110:$C$122</c:f>
              <c:numCache>
                <c:formatCode>0.0</c:formatCode>
                <c:ptCount val="13"/>
                <c:pt idx="0">
                  <c:v>0.60000000000000064</c:v>
                </c:pt>
                <c:pt idx="1">
                  <c:v>0.4</c:v>
                </c:pt>
                <c:pt idx="2">
                  <c:v>0.30000000000000032</c:v>
                </c:pt>
                <c:pt idx="3">
                  <c:v>1.1000000000000001</c:v>
                </c:pt>
                <c:pt idx="4">
                  <c:v>0.8</c:v>
                </c:pt>
                <c:pt idx="5" formatCode="General">
                  <c:v>0.30000000000000032</c:v>
                </c:pt>
                <c:pt idx="6">
                  <c:v>0.60000000000000064</c:v>
                </c:pt>
                <c:pt idx="7">
                  <c:v>0.4</c:v>
                </c:pt>
                <c:pt idx="8" formatCode="General">
                  <c:v>0</c:v>
                </c:pt>
                <c:pt idx="9">
                  <c:v>0.60000000000000064</c:v>
                </c:pt>
                <c:pt idx="10">
                  <c:v>1.1000000000000001</c:v>
                </c:pt>
                <c:pt idx="11">
                  <c:v>0.30000000000000032</c:v>
                </c:pt>
                <c:pt idx="12">
                  <c:v>0.4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297-4860-81AF-92D9BCDA1B49}"/>
            </c:ext>
          </c:extLst>
        </c:ser>
        <c:ser>
          <c:idx val="1"/>
          <c:order val="1"/>
          <c:tx>
            <c:strRef>
              <c:f>Лист1!$D$109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Лист1!$B$110:$B$122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Лист1!$D$110:$D$122</c:f>
              <c:numCache>
                <c:formatCode>0.0</c:formatCode>
                <c:ptCount val="13"/>
                <c:pt idx="0">
                  <c:v>0.60000000000000064</c:v>
                </c:pt>
                <c:pt idx="1">
                  <c:v>0.1</c:v>
                </c:pt>
                <c:pt idx="2">
                  <c:v>-0.8</c:v>
                </c:pt>
                <c:pt idx="3">
                  <c:v>-2.2000000000000002</c:v>
                </c:pt>
                <c:pt idx="4">
                  <c:v>-1.1000000000000001</c:v>
                </c:pt>
                <c:pt idx="5" formatCode="General">
                  <c:v>-0.5</c:v>
                </c:pt>
                <c:pt idx="6">
                  <c:v>1.3</c:v>
                </c:pt>
                <c:pt idx="7">
                  <c:v>-0.4</c:v>
                </c:pt>
                <c:pt idx="8">
                  <c:v>0.8</c:v>
                </c:pt>
                <c:pt idx="9">
                  <c:v>-0.4</c:v>
                </c:pt>
                <c:pt idx="10">
                  <c:v>-0.1</c:v>
                </c:pt>
                <c:pt idx="11">
                  <c:v>0.9</c:v>
                </c:pt>
                <c:pt idx="12">
                  <c:v>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297-4860-81AF-92D9BCDA1B49}"/>
            </c:ext>
          </c:extLst>
        </c:ser>
        <c:ser>
          <c:idx val="2"/>
          <c:order val="2"/>
          <c:tx>
            <c:strRef>
              <c:f>Лист1!$E$109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Лист1!$B$110:$B$122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Лист1!$E$110:$E$122</c:f>
              <c:numCache>
                <c:formatCode>0.0</c:formatCode>
                <c:ptCount val="13"/>
                <c:pt idx="0">
                  <c:v>1</c:v>
                </c:pt>
                <c:pt idx="1">
                  <c:v>0.30000000000000032</c:v>
                </c:pt>
                <c:pt idx="2">
                  <c:v>0</c:v>
                </c:pt>
                <c:pt idx="3">
                  <c:v>1.2</c:v>
                </c:pt>
                <c:pt idx="4">
                  <c:v>-0.60000000000000064</c:v>
                </c:pt>
                <c:pt idx="5" formatCode="General">
                  <c:v>-0.30000000000000032</c:v>
                </c:pt>
                <c:pt idx="6">
                  <c:v>0</c:v>
                </c:pt>
                <c:pt idx="7">
                  <c:v>0.4</c:v>
                </c:pt>
                <c:pt idx="8">
                  <c:v>0.30000000000000032</c:v>
                </c:pt>
                <c:pt idx="9">
                  <c:v>0.1</c:v>
                </c:pt>
                <c:pt idx="10">
                  <c:v>0.2</c:v>
                </c:pt>
                <c:pt idx="11">
                  <c:v>0</c:v>
                </c:pt>
                <c:pt idx="12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297-4860-81AF-92D9BCDA1B49}"/>
            </c:ext>
          </c:extLst>
        </c:ser>
        <c:marker val="1"/>
        <c:axId val="130036864"/>
        <c:axId val="130038400"/>
      </c:lineChart>
      <c:catAx>
        <c:axId val="13003686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30038400"/>
        <c:crossesAt val="0"/>
        <c:auto val="1"/>
        <c:lblAlgn val="ctr"/>
        <c:lblOffset val="100"/>
        <c:tickLblSkip val="1"/>
        <c:tickMarkSkip val="1"/>
      </c:catAx>
      <c:valAx>
        <c:axId val="130038400"/>
        <c:scaling>
          <c:orientation val="minMax"/>
          <c:max val="2"/>
          <c:min val="-2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30036864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39E-2"/>
          <c:y val="0.88050074623024344"/>
          <c:w val="0.95357063513128271"/>
          <c:h val="0.11481550100355099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4234E-2"/>
          <c:w val="0.95322580645161414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Таблица!$B$3:$N$3</c:f>
              <c:strCache>
                <c:ptCount val="1"/>
                <c:pt idx="0">
                  <c:v>2008 2009 2010 2011 2012 2013 2014 2015 2016 2017 2018 2019 2020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3904E-2"/>
                  <c:y val="4.901396831174681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289E-2"/>
                  <c:y val="-9.945472504100051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2921E-3"/>
                  <c:y val="-5.27086322836223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73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587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16E-2"/>
                  <c:y val="-6.149340433089272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69817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6589017488980278E-3"/>
                  <c:y val="-2.505592370372592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Таблица!$B$4:$N$4</c:f>
              <c:numCache>
                <c:formatCode>#,##0.0</c:formatCode>
                <c:ptCount val="13"/>
                <c:pt idx="0">
                  <c:v>103.3</c:v>
                </c:pt>
                <c:pt idx="1">
                  <c:v>101.2</c:v>
                </c:pt>
                <c:pt idx="2">
                  <c:v>107.3</c:v>
                </c:pt>
                <c:pt idx="3">
                  <c:v>107.4</c:v>
                </c:pt>
                <c:pt idx="4">
                  <c:v>104.8</c:v>
                </c:pt>
                <c:pt idx="5">
                  <c:v>106</c:v>
                </c:pt>
                <c:pt idx="6">
                  <c:v>104.2</c:v>
                </c:pt>
                <c:pt idx="7">
                  <c:v>101.2</c:v>
                </c:pt>
                <c:pt idx="8">
                  <c:v>101.1</c:v>
                </c:pt>
                <c:pt idx="9">
                  <c:v>104.1</c:v>
                </c:pt>
                <c:pt idx="10">
                  <c:v>104.1</c:v>
                </c:pt>
                <c:pt idx="11">
                  <c:v>104.5</c:v>
                </c:pt>
                <c:pt idx="12">
                  <c:v>97.4</c:v>
                </c:pt>
              </c:numCache>
            </c:numRef>
          </c:val>
        </c:ser>
        <c:marker val="1"/>
        <c:axId val="127287296"/>
        <c:axId val="127304832"/>
      </c:lineChart>
      <c:catAx>
        <c:axId val="1272872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7304832"/>
        <c:crosses val="autoZero"/>
        <c:auto val="1"/>
        <c:lblAlgn val="ctr"/>
        <c:lblOffset val="100"/>
      </c:catAx>
      <c:valAx>
        <c:axId val="127304832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127287296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7.8697421981004323E-2"/>
          <c:y val="9.0379137406524784E-2"/>
          <c:w val="0.91723202170963125"/>
          <c:h val="0.67347034648088555"/>
        </c:manualLayout>
      </c:layout>
      <c:barChart>
        <c:barDir val="col"/>
        <c:grouping val="clustered"/>
        <c:ser>
          <c:idx val="0"/>
          <c:order val="0"/>
          <c:tx>
            <c:strRef>
              <c:f>'[6-02 1.xls] 1 полуг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232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2020'!$B$7:$C$7</c:f>
              <c:numCache>
                <c:formatCode>#\ ##0.0</c:formatCode>
                <c:ptCount val="2"/>
                <c:pt idx="0">
                  <c:v>4048.6</c:v>
                </c:pt>
                <c:pt idx="1">
                  <c:v>3255.1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F19-4D67-9E1D-2C8FA158F37F}"/>
            </c:ext>
          </c:extLst>
        </c:ser>
        <c:ser>
          <c:idx val="1"/>
          <c:order val="1"/>
          <c:tx>
            <c:strRef>
              <c:f>'[6-02 1.xls] 1 полуг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683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2388757527758041E-3"/>
                  <c:y val="8.315384208097968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398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2020'!$B$8:$C$8</c:f>
              <c:numCache>
                <c:formatCode>#\ ##0.0</c:formatCode>
                <c:ptCount val="2"/>
                <c:pt idx="0">
                  <c:v>4564</c:v>
                </c:pt>
                <c:pt idx="1">
                  <c:v>4774.3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F19-4D67-9E1D-2C8FA158F37F}"/>
            </c:ext>
          </c:extLst>
        </c:ser>
        <c:ser>
          <c:idx val="2"/>
          <c:order val="2"/>
          <c:tx>
            <c:strRef>
              <c:f>'[6-02 1.xls] 1 полуг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5.6785018758477744E-3"/>
                  <c:y val="5.849709003765856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791E-4"/>
                  <c:y val="7.039853743962756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2020'!$B$6:$C$6</c:f>
              <c:numCache>
                <c:formatCode>#\ ##0.0</c:formatCode>
                <c:ptCount val="2"/>
                <c:pt idx="0">
                  <c:v>13315.6</c:v>
                </c:pt>
                <c:pt idx="1">
                  <c:v>14149.3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4F19-4D67-9E1D-2C8FA158F37F}"/>
            </c:ext>
          </c:extLst>
        </c:ser>
        <c:ser>
          <c:idx val="3"/>
          <c:order val="3"/>
          <c:tx>
            <c:strRef>
              <c:f>'[6-02 1.xls] 1 полуг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555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0081724478317814E-4"/>
                  <c:y val="0.10855975856043965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F19-4D67-9E1D-2C8FA158F37F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4.4618408439554965E-3"/>
                  <c:y val="6.896762904636941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2020'!$B$9:$C$9</c:f>
              <c:numCache>
                <c:formatCode>#\ ##0.0</c:formatCode>
                <c:ptCount val="2"/>
                <c:pt idx="0">
                  <c:v>22369.7</c:v>
                </c:pt>
                <c:pt idx="1">
                  <c:v>23624.6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4F19-4D67-9E1D-2C8FA158F37F}"/>
            </c:ext>
          </c:extLst>
        </c:ser>
        <c:gapWidth val="70"/>
        <c:axId val="130279296"/>
        <c:axId val="130280832"/>
      </c:barChart>
      <c:catAx>
        <c:axId val="1302792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0280832"/>
        <c:crosses val="autoZero"/>
        <c:auto val="1"/>
        <c:lblAlgn val="ctr"/>
        <c:lblOffset val="100"/>
        <c:tickLblSkip val="1"/>
        <c:tickMarkSkip val="1"/>
      </c:catAx>
      <c:valAx>
        <c:axId val="130280832"/>
        <c:scaling>
          <c:orientation val="minMax"/>
          <c:min val="0"/>
        </c:scaling>
        <c:axPos val="l"/>
        <c:majorGridlines/>
        <c:numFmt formatCode="#\ ##0.0" sourceLinked="1"/>
        <c:tickLblPos val="none"/>
        <c:crossAx val="1302792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135"/>
          <c:w val="0.86217411599060323"/>
          <c:h val="9.5238527460724476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2191764132553733E-2"/>
          <c:y val="6.2331521739130688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8823240968881756E-2"/>
                  <c:y val="3.12639398581964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6401032817533688E-2"/>
                  <c:y val="3.93827495700968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2901145477465187E-2"/>
                  <c:y val="3.86530706650175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9928027657770806E-2"/>
                  <c:y val="2.97856913813375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6534095158858809E-2"/>
                  <c:y val="2.39452025510385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171320234401942E-2"/>
                  <c:y val="-4.08163265306124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05E-2"/>
                  <c:y val="-5.2154373560447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78E-2"/>
                  <c:y val="-3.401360544217698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4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101.4</c:v>
                </c:pt>
                <c:pt idx="1">
                  <c:v>101.6</c:v>
                </c:pt>
                <c:pt idx="2">
                  <c:v>101.6</c:v>
                </c:pt>
                <c:pt idx="3">
                  <c:v>106.7</c:v>
                </c:pt>
                <c:pt idx="4">
                  <c:v>98.7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3.3561111682242635E-2"/>
                  <c:y val="-3.29215805037944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1439672129151087E-2"/>
                  <c:y val="-5.04860168341028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8080818234744755E-2"/>
                  <c:y val="-3.20584672391064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6631688087355682E-2"/>
                  <c:y val="-2.96269640503081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6546018614270994E-2"/>
                  <c:y val="4.08163265306124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4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78E-2"/>
                  <c:y val="5.44217687074829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844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265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104</c:v>
                </c:pt>
                <c:pt idx="1">
                  <c:v>103.9</c:v>
                </c:pt>
                <c:pt idx="2">
                  <c:v>104.6</c:v>
                </c:pt>
                <c:pt idx="3">
                  <c:v>112.9</c:v>
                </c:pt>
                <c:pt idx="4">
                  <c:v>99.9</c:v>
                </c:pt>
              </c:numCache>
            </c:numRef>
          </c:val>
        </c:ser>
        <c:marker val="1"/>
        <c:axId val="131662976"/>
        <c:axId val="131664512"/>
      </c:lineChart>
      <c:catAx>
        <c:axId val="1316629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1664512"/>
        <c:crosses val="autoZero"/>
        <c:auto val="1"/>
        <c:lblAlgn val="ctr"/>
        <c:lblOffset val="100"/>
        <c:tickLblSkip val="1"/>
        <c:tickMarkSkip val="1"/>
      </c:catAx>
      <c:valAx>
        <c:axId val="131664512"/>
        <c:scaling>
          <c:orientation val="minMax"/>
          <c:max val="115"/>
          <c:min val="95"/>
        </c:scaling>
        <c:axPos val="l"/>
        <c:majorGridlines/>
        <c:numFmt formatCode="0.0" sourceLinked="1"/>
        <c:tickLblPos val="none"/>
        <c:crossAx val="1316629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3.5876958679134298E-2"/>
          <c:y val="0.90169485059011811"/>
          <c:w val="0.96412304132086579"/>
          <c:h val="7.4576314094410123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/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432E-2"/>
          <c:y val="9.3158582533705667E-2"/>
          <c:w val="0.93467065337406285"/>
          <c:h val="0.61203177113777862"/>
        </c:manualLayout>
      </c:layout>
      <c:lineChart>
        <c:grouping val="standard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8617749863367617E-2"/>
                  <c:y val="-4.730279292290492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7.2005114078611161E-3"/>
                  <c:y val="-5.13267749693575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3819731047221573E-2"/>
                  <c:y val="-4.437462051277293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4350705011437871E-2"/>
                  <c:y val="-4.217011542596886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002536174977541E-2"/>
                  <c:y val="-3.638180770448002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8136027304450467E-2"/>
                  <c:y val="-3.4320592871155263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587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4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906334236102128E-2"/>
                  <c:y val="-8.1787808782764773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9.7302532175981338E-2"/>
                  <c:y val="-3.700290394707966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6.480489245308281E-2"/>
                  <c:y val="-4.585597370881567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Т2!$U$26:$V$49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Т2!$W$26:$W$49</c:f>
              <c:numCache>
                <c:formatCode>0.0</c:formatCode>
                <c:ptCount val="24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  <c:pt idx="18">
                  <c:v>38.200000000000003</c:v>
                </c:pt>
                <c:pt idx="19" formatCode="General">
                  <c:v>37.9</c:v>
                </c:pt>
                <c:pt idx="20" formatCode="General">
                  <c:v>40.5</c:v>
                </c:pt>
                <c:pt idx="21">
                  <c:v>38.833000000000006</c:v>
                </c:pt>
                <c:pt idx="22">
                  <c:v>34.130000000000003</c:v>
                </c:pt>
                <c:pt idx="23">
                  <c:v>38.732000000000063</c:v>
                </c:pt>
              </c:numCache>
            </c:numRef>
          </c:val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8165492372059649E-2"/>
                  <c:y val="-2.325580196668449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7416016733191051E-2"/>
                  <c:y val="4.657912559957674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4350705011437871E-2"/>
                  <c:y val="-2.980179556088860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02E-2"/>
                  <c:y val="-9.4089962892570551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71724315024E-2"/>
                  <c:y val="-3.707145647842054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6.2297985491178154E-2"/>
                  <c:y val="-3.707145647842054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4483326793912023E-2"/>
                  <c:y val="-5.815677190768827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376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0016905901301294E-2"/>
                  <c:y val="-3.559628847317541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3015967586107382E-2"/>
                  <c:y val="5.266071445138910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469375513277089E-2"/>
                  <c:y val="-2.4888176904703806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6.8839242091695244E-2"/>
                  <c:y val="3.0864102080389011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6.3146178379571941E-2"/>
                  <c:y val="-3.767605887889299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86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09E-2"/>
                  <c:y val="1.536033701116519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1E-2"/>
                  <c:y val="-1.945021762561816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8989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482591905916104E-2"/>
                  <c:y val="2.853589317763147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Т2!$U$26:$V$49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Т2!$X$26:$X$49</c:f>
              <c:numCache>
                <c:formatCode>0.0</c:formatCode>
                <c:ptCount val="24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  <c:pt idx="18">
                  <c:v>28.2</c:v>
                </c:pt>
                <c:pt idx="19" formatCode="General">
                  <c:v>17.8</c:v>
                </c:pt>
                <c:pt idx="20" formatCode="General">
                  <c:v>13.7</c:v>
                </c:pt>
                <c:pt idx="21">
                  <c:v>12.489000000000004</c:v>
                </c:pt>
                <c:pt idx="22">
                  <c:v>12.388</c:v>
                </c:pt>
                <c:pt idx="23">
                  <c:v>13.083</c:v>
                </c:pt>
              </c:numCache>
            </c:numRef>
          </c:val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184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1843798049533103E-2"/>
                  <c:y val="-2.470313661334001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0236665231278184E-2"/>
                  <c:y val="-3.634778915509263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1784775183968411E-2"/>
                  <c:y val="-2.534536559116518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1683641149786751E-2"/>
                  <c:y val="-2.7300401315796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81081444483804E-2"/>
                  <c:y val="5.484975656119879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57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7.288895019395147E-3"/>
                  <c:y val="-1.122921389317557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4350705011437871E-2"/>
                  <c:y val="-7.3486767299720993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5524033677343598E-2"/>
                  <c:y val="5.598576993770482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6947913255414302E-2"/>
                  <c:y val="5.1423637511759483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Т2!$U$26:$V$49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Т2!$Y$26:$Y$49</c:f>
              <c:numCache>
                <c:formatCode>0.0</c:formatCode>
                <c:ptCount val="24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  <c:pt idx="18">
                  <c:v>10.1</c:v>
                </c:pt>
                <c:pt idx="19" formatCode="General">
                  <c:v>20.100000000000001</c:v>
                </c:pt>
                <c:pt idx="20" formatCode="General">
                  <c:v>26.8</c:v>
                </c:pt>
                <c:pt idx="21">
                  <c:v>26.344000000000001</c:v>
                </c:pt>
                <c:pt idx="22">
                  <c:v>21.741999999999987</c:v>
                </c:pt>
                <c:pt idx="23">
                  <c:v>25.649000000000001</c:v>
                </c:pt>
              </c:numCache>
            </c:numRef>
          </c:val>
        </c:ser>
        <c:marker val="1"/>
        <c:axId val="117814016"/>
        <c:axId val="117815552"/>
      </c:lineChart>
      <c:catAx>
        <c:axId val="117814016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815552"/>
        <c:crosses val="autoZero"/>
        <c:auto val="1"/>
        <c:lblAlgn val="ctr"/>
        <c:lblOffset val="100"/>
        <c:noMultiLvlLbl val="1"/>
      </c:catAx>
      <c:valAx>
        <c:axId val="117815552"/>
        <c:scaling>
          <c:orientation val="minMax"/>
        </c:scaling>
        <c:axPos val="l"/>
        <c:majorGridlines/>
        <c:numFmt formatCode="0.0" sourceLinked="1"/>
        <c:majorTickMark val="none"/>
        <c:tickLblPos val="none"/>
        <c:crossAx val="117814016"/>
        <c:crossesAt val="1"/>
        <c:crossBetween val="between"/>
      </c:valAx>
    </c:plotArea>
    <c:legend>
      <c:legendPos val="b"/>
      <c:legendEntry>
        <c:idx val="2"/>
        <c:txPr>
          <a:bodyPr/>
          <a:lstStyle/>
          <a:p>
            <a:pPr>
              <a:defRPr sz="5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405E-3"/>
          <c:y val="0.85597018241058742"/>
          <c:w val="0.99301595488895456"/>
          <c:h val="0.12442327154246816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189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'[md0603r.xls]Лист(рус.)'!$A$11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4962008908256041E-4"/>
                  <c:y val="1.32108486439195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1.0339271582375413E-4"/>
                  <c:y val="1.6432801669022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1.9833390391418566E-4"/>
                  <c:y val="1.67419981593209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4.9669496302116563E-4"/>
                  <c:y val="1.28499053897332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8.3579574245193776E-5"/>
                  <c:y val="1.2036518690977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2270639987865081E-4"/>
                  <c:y val="1.788194444444444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'[md0603r.xls]Лист(рус.)'!$B$11:$L$11</c:f>
              <c:numCache>
                <c:formatCode>0.0</c:formatCode>
                <c:ptCount val="7"/>
                <c:pt idx="0">
                  <c:v>6.0875695568648878</c:v>
                </c:pt>
                <c:pt idx="1">
                  <c:v>4.9460522653172054</c:v>
                </c:pt>
                <c:pt idx="2">
                  <c:v>2.9827168528669117</c:v>
                </c:pt>
                <c:pt idx="3">
                  <c:v>4.1141220463298289</c:v>
                </c:pt>
                <c:pt idx="4">
                  <c:v>7.1144771121676955</c:v>
                </c:pt>
                <c:pt idx="5">
                  <c:v>2.9296482175163332</c:v>
                </c:pt>
                <c:pt idx="6">
                  <c:v>-1.0801763072993198</c:v>
                </c:pt>
              </c:numCache>
            </c:numRef>
          </c:val>
        </c:ser>
        <c:ser>
          <c:idx val="1"/>
          <c:order val="1"/>
          <c:tx>
            <c:strRef>
              <c:f>'[md0603r.xls]Лист(рус.)'!$A$12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414903126263334E-2"/>
                  <c:y val="2.58830146231722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154161044403084E-3"/>
                  <c:y val="8.036609060231104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2.9346223262222376E-3"/>
                  <c:y val="3.647957466855119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7660259716443927E-3"/>
                  <c:y val="2.59695947097521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5071537966648052E-5"/>
                  <c:y val="-7.995490948246853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'[md0603r.xls]Лист(рус.)'!$B$12:$L$12</c:f>
              <c:numCache>
                <c:formatCode>0.0</c:formatCode>
                <c:ptCount val="7"/>
                <c:pt idx="0">
                  <c:v>-0.89550216267188154</c:v>
                </c:pt>
                <c:pt idx="1">
                  <c:v>-0.92503697483774816</c:v>
                </c:pt>
                <c:pt idx="2">
                  <c:v>-0.75037857148127163</c:v>
                </c:pt>
                <c:pt idx="3">
                  <c:v>-1.1154525619463838</c:v>
                </c:pt>
                <c:pt idx="4">
                  <c:v>-0.90844110632864761</c:v>
                </c:pt>
                <c:pt idx="5">
                  <c:v>-0.81735469740825262</c:v>
                </c:pt>
                <c:pt idx="6">
                  <c:v>-0.71827839583751951</c:v>
                </c:pt>
              </c:numCache>
            </c:numRef>
          </c:val>
        </c:ser>
        <c:ser>
          <c:idx val="2"/>
          <c:order val="2"/>
          <c:tx>
            <c:strRef>
              <c:f>'[md0603r.xls]Лист(рус.)'!$A$13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2.01319737418941E-4"/>
                  <c:y val="1.28916409720629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03297458996686E-3"/>
                  <c:y val="4.0668780038858824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3.7804385080932344E-5"/>
                  <c:y val="1.265482591375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0311829242602797E-3"/>
                  <c:y val="2.08003125822866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9742451195351794E-3"/>
                  <c:y val="1.98988507637591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7814645440062459E-3"/>
                  <c:y val="1.81821590483008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398E-3"/>
                  <c:y val="1.731601731601724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'[md0603r.xls]Лист(рус.)'!$B$13:$L$13</c:f>
              <c:numCache>
                <c:formatCode>0.0</c:formatCode>
                <c:ptCount val="7"/>
                <c:pt idx="0">
                  <c:v>-5.6390413130899724</c:v>
                </c:pt>
                <c:pt idx="1">
                  <c:v>-5.9132007074110824</c:v>
                </c:pt>
                <c:pt idx="2">
                  <c:v>-5.7092621981512721</c:v>
                </c:pt>
                <c:pt idx="3">
                  <c:v>-5.4309586676126109</c:v>
                </c:pt>
                <c:pt idx="4">
                  <c:v>-4.0614802381741475</c:v>
                </c:pt>
                <c:pt idx="5">
                  <c:v>-3.3846637454075612</c:v>
                </c:pt>
                <c:pt idx="6">
                  <c:v>-3.7030576661658312</c:v>
                </c:pt>
              </c:numCache>
            </c:numRef>
          </c:val>
        </c:ser>
        <c:dLbls>
          <c:showVal val="1"/>
        </c:dLbls>
        <c:axId val="131561728"/>
        <c:axId val="131575808"/>
      </c:barChart>
      <c:barChart>
        <c:barDir val="col"/>
        <c:grouping val="clustered"/>
        <c:ser>
          <c:idx val="3"/>
          <c:order val="3"/>
          <c:tx>
            <c:strRef>
              <c:f>'[md0603r.xls]Лист(рус.)'!$A$14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7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8836661144038514E-2"/>
                  <c:y val="2.70327572689778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075153295642845E-2"/>
                  <c:y val="1.53972798854688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6904449991036585E-2"/>
                  <c:y val="2.74408420879506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5E-2"/>
                  <c:y val="2.16453625115044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'[md0603r.xls]Лист(рус.)'!$B$14:$L$14</c:f>
              <c:numCache>
                <c:formatCode>0.0</c:formatCode>
                <c:ptCount val="7"/>
                <c:pt idx="0">
                  <c:v>0.18043830753046206</c:v>
                </c:pt>
                <c:pt idx="1">
                  <c:v>0.22929876188234086</c:v>
                </c:pt>
                <c:pt idx="2">
                  <c:v>0.30445536600099682</c:v>
                </c:pt>
                <c:pt idx="3">
                  <c:v>0.32806238010989802</c:v>
                </c:pt>
                <c:pt idx="4">
                  <c:v>1.857427330134152E-2</c:v>
                </c:pt>
                <c:pt idx="5">
                  <c:v>0.20818654923662763</c:v>
                </c:pt>
                <c:pt idx="6">
                  <c:v>0.26567534443644564</c:v>
                </c:pt>
              </c:numCache>
            </c:numRef>
          </c:val>
        </c:ser>
        <c:dLbls>
          <c:showVal val="1"/>
        </c:dLbls>
        <c:axId val="131577344"/>
        <c:axId val="131578880"/>
      </c:barChart>
      <c:lineChart>
        <c:grouping val="standard"/>
        <c:ser>
          <c:idx val="4"/>
          <c:order val="4"/>
          <c:tx>
            <c:strRef>
              <c:f>'[md0603r.xls]Лист(рус.)'!$A$15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66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4080140741626403E-2"/>
                  <c:y val="1.985785867675637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2930295318291456E-2"/>
                  <c:y val="4.150083512288235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2552023730222523E-2"/>
                  <c:y val="5.08540278619020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6.4272055747847529E-2"/>
                  <c:y val="-5.937636701662315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'[md0603r.xls]Лист(рус.)'!$B$15:$L$15</c:f>
              <c:numCache>
                <c:formatCode>0.0</c:formatCode>
                <c:ptCount val="7"/>
                <c:pt idx="0">
                  <c:v>-0.2665356113665035</c:v>
                </c:pt>
                <c:pt idx="1">
                  <c:v>-1.6628866550492858</c:v>
                </c:pt>
                <c:pt idx="2">
                  <c:v>-3.1724685507646164</c:v>
                </c:pt>
                <c:pt idx="3">
                  <c:v>-2.1042268031192477</c:v>
                </c:pt>
                <c:pt idx="4">
                  <c:v>2.1631300409662511</c:v>
                </c:pt>
                <c:pt idx="5">
                  <c:v>-1.0641836760628443</c:v>
                </c:pt>
                <c:pt idx="6">
                  <c:v>-5.2358370248662274</c:v>
                </c:pt>
              </c:numCache>
            </c:numRef>
          </c:val>
        </c:ser>
        <c:dLbls>
          <c:showVal val="1"/>
        </c:dLbls>
        <c:marker val="1"/>
        <c:axId val="131577344"/>
        <c:axId val="131578880"/>
      </c:lineChart>
      <c:catAx>
        <c:axId val="131561728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575808"/>
        <c:crosses val="autoZero"/>
        <c:lblAlgn val="ctr"/>
        <c:lblOffset val="100"/>
      </c:catAx>
      <c:valAx>
        <c:axId val="131575808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31561728"/>
        <c:crosses val="autoZero"/>
        <c:crossBetween val="between"/>
        <c:majorUnit val="2"/>
        <c:minorUnit val="1"/>
      </c:valAx>
      <c:catAx>
        <c:axId val="131577344"/>
        <c:scaling>
          <c:orientation val="minMax"/>
        </c:scaling>
        <c:axPos val="t"/>
        <c:numFmt formatCode="General" sourceLinked="1"/>
        <c:majorTickMark val="none"/>
        <c:tickLblPos val="none"/>
        <c:crossAx val="131578880"/>
        <c:crosses val="max"/>
        <c:auto val="1"/>
        <c:lblAlgn val="ctr"/>
        <c:lblOffset val="100"/>
        <c:tickLblSkip val="1"/>
        <c:tickMarkSkip val="1"/>
      </c:catAx>
      <c:valAx>
        <c:axId val="131578880"/>
        <c:scaling>
          <c:orientation val="minMax"/>
        </c:scaling>
        <c:delete val="1"/>
        <c:axPos val="l"/>
        <c:numFmt formatCode="0.0" sourceLinked="1"/>
        <c:tickLblPos val="nextTo"/>
        <c:crossAx val="1315773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287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'[md0603r.xls]Лист(рус.)'!$A$5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3763676148796823E-2"/>
                  <c:y val="2.13807467614936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5.5433989788475573E-2"/>
                  <c:y val="-8.5191770383540762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6.7104533158738405E-2"/>
                  <c:y val="-3.002455338244006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'[md0603r.xls]Лист(рус.)'!$B$5:$L$5</c:f>
              <c:numCache>
                <c:formatCode>#\ ##0.0</c:formatCode>
                <c:ptCount val="7"/>
                <c:pt idx="0">
                  <c:v>-3051.3328963363574</c:v>
                </c:pt>
                <c:pt idx="1">
                  <c:v>-852.86962851763292</c:v>
                </c:pt>
                <c:pt idx="2">
                  <c:v>-322.23374199000023</c:v>
                </c:pt>
                <c:pt idx="3">
                  <c:v>-1195.6545667578248</c:v>
                </c:pt>
                <c:pt idx="4">
                  <c:v>-1778.6270541160004</c:v>
                </c:pt>
                <c:pt idx="5">
                  <c:v>-2186.2684889519878</c:v>
                </c:pt>
                <c:pt idx="6">
                  <c:v>-704.60438975999955</c:v>
                </c:pt>
              </c:numCache>
            </c:numRef>
          </c:val>
        </c:ser>
        <c:ser>
          <c:idx val="1"/>
          <c:order val="1"/>
          <c:tx>
            <c:strRef>
              <c:f>'[md0603r.xls]Лист(рус.)'!$A$6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0846097738876902E-2"/>
                  <c:y val="-3.00797561595123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'[md0603r.xls]Лист(рус.)'!$B$6:$L$6</c:f>
              <c:numCache>
                <c:formatCode>#\ ##0.0</c:formatCode>
                <c:ptCount val="7"/>
                <c:pt idx="0">
                  <c:v>3307.0297154298187</c:v>
                </c:pt>
                <c:pt idx="1">
                  <c:v>966.83640532411789</c:v>
                </c:pt>
                <c:pt idx="2">
                  <c:v>-1118.4951342158529</c:v>
                </c:pt>
                <c:pt idx="3">
                  <c:v>1973.0097140469179</c:v>
                </c:pt>
                <c:pt idx="4">
                  <c:v>-1819.2049100899058</c:v>
                </c:pt>
                <c:pt idx="5">
                  <c:v>-1716.9228457840859</c:v>
                </c:pt>
                <c:pt idx="6" formatCode="0.0">
                  <c:v>-4770.3678524653133</c:v>
                </c:pt>
              </c:numCache>
            </c:numRef>
          </c:val>
        </c:ser>
        <c:dLbls>
          <c:showVal val="1"/>
        </c:dLbls>
        <c:marker val="1"/>
        <c:axId val="131932928"/>
        <c:axId val="131934464"/>
      </c:lineChart>
      <c:catAx>
        <c:axId val="13193292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934464"/>
        <c:crosses val="autoZero"/>
        <c:auto val="1"/>
        <c:lblAlgn val="ctr"/>
        <c:lblOffset val="100"/>
        <c:tickLblSkip val="1"/>
        <c:tickMarkSkip val="1"/>
      </c:catAx>
      <c:valAx>
        <c:axId val="131934464"/>
        <c:scaling>
          <c:orientation val="minMax"/>
        </c:scaling>
        <c:axPos val="l"/>
        <c:majorGridlines/>
        <c:numFmt formatCode="#\ ##0.0" sourceLinked="1"/>
        <c:tickLblPos val="none"/>
        <c:crossAx val="13193292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073"/>
          <c:h val="5.4662263991194844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94E-2"/>
          <c:y val="0.11594202898550729"/>
          <c:w val="0.9365918214692005"/>
          <c:h val="0.681159420289856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9214782358403836E-2"/>
                  <c:y val="-4.548870105015213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661261885411822E-2"/>
                  <c:y val="7.6003258213412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3843090299303041E-2"/>
                  <c:y val="-8.043652059410474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6244804000950252E-2"/>
                  <c:y val="6.55113153073576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54E-2"/>
                  <c:y val="-3.258160352667945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662028607291E-2"/>
                  <c:y val="4.22330454411619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9586348732832984E-2"/>
                  <c:y val="-7.719211077305591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858054918182797E-2"/>
                  <c:y val="3.949418490529001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6435455256434011E-2"/>
                  <c:y val="-6.303161906631342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006463378496E-2"/>
                  <c:y val="6.946369859652615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505378418844693E-2"/>
                  <c:y val="-4.696087692609691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475900583778747E-2"/>
                  <c:y val="6.80094137468511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9311258620463965E-2"/>
                  <c:y val="-7.184524977917336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9330982262883479E-2"/>
                  <c:y val="-6.002899368600131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717667264170601E-2"/>
                  <c:y val="-3.714688225864495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9334625348155393E-2"/>
                  <c:y val="-5.206953168449652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3807583494451642E-2"/>
                  <c:y val="3.839312003140642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192562370575785E-2"/>
                  <c:y val="-5.84039773284919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90008E-2"/>
                  <c:y val="5.206799816795892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784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72E-2"/>
                  <c:y val="5.190391189845259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243E-2"/>
                  <c:y val="-3.258160352667945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11E-2"/>
                  <c:y val="5.19807950835414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171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д2!$A$4:$A$27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д2!$B$4:$B$27</c:f>
              <c:numCache>
                <c:formatCode>General</c:formatCode>
                <c:ptCount val="24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  <c:pt idx="18">
                  <c:v>111.7</c:v>
                </c:pt>
                <c:pt idx="19">
                  <c:v>112.7</c:v>
                </c:pt>
                <c:pt idx="20" formatCode="#,##0.0">
                  <c:v>107.7</c:v>
                </c:pt>
                <c:pt idx="21" formatCode="0.0">
                  <c:v>104.66953259367523</c:v>
                </c:pt>
                <c:pt idx="22" formatCode="0.0">
                  <c:v>103.13530780728618</c:v>
                </c:pt>
                <c:pt idx="23">
                  <c:v>100.8</c:v>
                </c:pt>
              </c:numCache>
            </c:numRef>
          </c:val>
        </c:ser>
        <c:marker val="1"/>
        <c:axId val="131961216"/>
        <c:axId val="131964288"/>
      </c:lineChart>
      <c:catAx>
        <c:axId val="13196121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964288"/>
        <c:crosses val="autoZero"/>
        <c:auto val="1"/>
        <c:lblAlgn val="ctr"/>
        <c:lblOffset val="100"/>
        <c:tickLblSkip val="1"/>
        <c:tickMarkSkip val="1"/>
      </c:catAx>
      <c:valAx>
        <c:axId val="131964288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13196121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437"/>
          <c:y val="0.21418201588793359"/>
          <c:w val="0.58117737349195675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0805E-2"/>
                  <c:y val="-0.1292857197882086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4.6506974114591391E-2"/>
                  <c:y val="-1.49571000843413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2.5710875588658852E-2"/>
                  <c:y val="-2.164085208415965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4.2793397521487031E-2"/>
                  <c:y val="-1.377672240808642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6.1043187707280162E-3"/>
                  <c:y val="0.10008121926123101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0.10383728127423662"/>
                  <c:y val="0.1474004707238247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0.15653773585729572"/>
                  <c:y val="-8.3549838736091453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9.7627262319283634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04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66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44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2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71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43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13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57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2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2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данные!$C$18:$C$30</c:f>
              <c:numCache>
                <c:formatCode>General</c:formatCode>
                <c:ptCount val="13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15E-2"/>
                  <c:y val="-1.67746531683539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084E-2"/>
                  <c:y val="-3.39017622797150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81E-2"/>
                  <c:y val="1.18402699662542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7933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133E-2"/>
                  <c:y val="3.226846644169479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22E-2"/>
                  <c:y val="-4.349467345993542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221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4.63194600674915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23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26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7961550617691047E-2"/>
                  <c:y val="2.3124109486314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784543293344876E-2"/>
                  <c:y val="6.335808023996999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7130175481991451E-2"/>
                  <c:y val="-4.8211473565804271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3.18627671541058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3991287738247381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047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695E-2"/>
                  <c:y val="5.256392950881158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895E-2"/>
                  <c:y val="-5.403524559430070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532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данные!$D$18:$D$30</c:f>
              <c:numCache>
                <c:formatCode>General</c:formatCode>
                <c:ptCount val="13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</c:numCache>
            </c:numRef>
          </c:val>
        </c:ser>
        <c:dLbls>
          <c:showVal val="1"/>
        </c:dLbls>
        <c:marker val="1"/>
        <c:axId val="132577152"/>
        <c:axId val="132578688"/>
      </c:lineChart>
      <c:catAx>
        <c:axId val="132577152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2578688"/>
        <c:crossesAt val="80"/>
        <c:auto val="1"/>
        <c:lblAlgn val="ctr"/>
        <c:lblOffset val="100"/>
        <c:tickLblSkip val="1"/>
        <c:tickMarkSkip val="1"/>
      </c:catAx>
      <c:valAx>
        <c:axId val="132578688"/>
        <c:scaling>
          <c:orientation val="minMax"/>
          <c:max val="120"/>
          <c:min val="50"/>
        </c:scaling>
        <c:axPos val="l"/>
        <c:majorGridlines/>
        <c:numFmt formatCode="General" sourceLinked="1"/>
        <c:tickLblPos val="none"/>
        <c:crossAx val="132577152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458E-2"/>
          <c:w val="0.93926247288503251"/>
          <c:h val="0.64457831325301462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8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0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0624325512610489E-3"/>
                  <c:y val="-2.547837571259020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6970435802123813E-2"/>
                  <c:y val="-4.016048949295349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3410963223505691E-2"/>
                  <c:y val="-3.259006636909241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4691279072349571E-2"/>
                  <c:y val="2.73186552317902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527861047825879E-2"/>
                  <c:y val="-5.2337629770801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58131819817002E-2"/>
                  <c:y val="-4.865372720129729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157928862953052E-2"/>
                  <c:y val="3.1207850611030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8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29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11E-2"/>
                  <c:y val="1.97468946954880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данные!$K$18:$K$30</c:f>
              <c:numCache>
                <c:formatCode>General</c:formatCode>
                <c:ptCount val="13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68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77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2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71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3867105444306814E-3"/>
                  <c:y val="8.0318304161024548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14952191889718E-2"/>
                  <c:y val="4.015982078673286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3681424339724035E-2"/>
                  <c:y val="3.212865907685106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692793476957542E-2"/>
                  <c:y val="3.258739154420994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192036274653485E-2"/>
                  <c:y val="3.969975090693288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791172042580972E-2"/>
                  <c:y val="5.806643596302073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1527861047825879E-2"/>
                  <c:y val="-4.773225002925606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51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07E-2"/>
                  <c:y val="2.225387431666590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данные!$L$18:$L$30</c:f>
              <c:numCache>
                <c:formatCode>0.0</c:formatCode>
                <c:ptCount val="13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</c:numCache>
            </c:numRef>
          </c:val>
        </c:ser>
        <c:dLbls>
          <c:showVal val="1"/>
        </c:dLbls>
        <c:marker val="1"/>
        <c:axId val="132669824"/>
        <c:axId val="132671360"/>
      </c:lineChart>
      <c:catAx>
        <c:axId val="132669824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2671360"/>
        <c:crossesAt val="50"/>
        <c:auto val="1"/>
        <c:lblAlgn val="ctr"/>
        <c:lblOffset val="100"/>
        <c:tickLblSkip val="1"/>
        <c:tickMarkSkip val="1"/>
      </c:catAx>
      <c:valAx>
        <c:axId val="132671360"/>
        <c:scaling>
          <c:orientation val="minMax"/>
          <c:max val="130"/>
          <c:min val="40"/>
        </c:scaling>
        <c:axPos val="l"/>
        <c:majorGridlines/>
        <c:numFmt formatCode="General" sourceLinked="1"/>
        <c:tickLblPos val="none"/>
        <c:crossAx val="132669824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227"/>
          <c:h val="9.8646872962536145E-2"/>
        </c:manualLayout>
      </c:layout>
      <c:txPr>
        <a:bodyPr/>
        <a:lstStyle/>
        <a:p>
          <a:pPr>
            <a:defRPr sz="2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998250218722681E-2"/>
          <c:y val="2.575869422572178E-2"/>
          <c:w val="0.89868105515587726"/>
          <c:h val="0.7930358705161878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8979649282970154"/>
                  <c:y val="3.30834645669292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2766356908089189"/>
                  <c:y val="0.1213385826771653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7765879265091863"/>
                  <c:y val="-0.1041912729658798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75,9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51"/>
                  <c:y val="-1.762631233595803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1877676101298149"/>
                  <c:y val="5.4970472440944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85,4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42"/>
                  <c:y val="7.08191342385352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94,0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6"/>
                  <c:y val="1.4322729658792693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-74.5</c:v>
                </c:pt>
                <c:pt idx="1">
                  <c:v>-75.900000000000006</c:v>
                </c:pt>
                <c:pt idx="2">
                  <c:v>-84.2</c:v>
                </c:pt>
                <c:pt idx="3">
                  <c:v>-84.5</c:v>
                </c:pt>
                <c:pt idx="4">
                  <c:v>-85.4</c:v>
                </c:pt>
                <c:pt idx="5">
                  <c:v>-94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7164786834078444E-2"/>
                  <c:y val="2.164534120734921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7.7603840060532975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24,1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245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5.6666241044193932E-2"/>
                  <c:y val="-2.63287401574803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14,6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6,0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6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25.5</c:v>
                </c:pt>
                <c:pt idx="1">
                  <c:v>24.1</c:v>
                </c:pt>
                <c:pt idx="2">
                  <c:v>15.8</c:v>
                </c:pt>
                <c:pt idx="3">
                  <c:v>15.5</c:v>
                </c:pt>
                <c:pt idx="4">
                  <c:v>14.6</c:v>
                </c:pt>
                <c:pt idx="5">
                  <c:v>6</c:v>
                </c:pt>
                <c:pt idx="6">
                  <c:v>0.4</c:v>
                </c:pt>
              </c:numCache>
            </c:numRef>
          </c:val>
        </c:ser>
        <c:overlap val="100"/>
        <c:axId val="132236800"/>
        <c:axId val="132238336"/>
      </c:barChart>
      <c:catAx>
        <c:axId val="132236800"/>
        <c:scaling>
          <c:orientation val="minMax"/>
        </c:scaling>
        <c:axPos val="l"/>
        <c:majorTickMark val="none"/>
        <c:tickLblPos val="none"/>
        <c:crossAx val="132238336"/>
        <c:crosses val="autoZero"/>
        <c:lblAlgn val="ctr"/>
        <c:lblOffset val="100"/>
        <c:tickMarkSkip val="1"/>
      </c:catAx>
      <c:valAx>
        <c:axId val="13223833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1322368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5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1187430094158483E-2"/>
          <c:y val="1.0011548556430444E-2"/>
          <c:w val="0.69528619528619529"/>
          <c:h val="0.8062015503875984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3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6.3632315775030659E-2"/>
                  <c:y val="5.29035433070867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0989364103517454"/>
                  <c:y val="-1.6568241469816337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43,9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2200059309618352"/>
                  <c:y val="-1.861876640419710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600" b="0" i="0" strike="noStrike">
                        <a:solidFill>
                          <a:srgbClr val="000000"/>
                        </a:solidFill>
                        <a:latin typeface="Calibri"/>
                      </a:rPr>
                      <a:t>47,5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3944505672035559"/>
                  <c:y val="9.849081364829422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57,6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-1.3</c:v>
                </c:pt>
                <c:pt idx="1">
                  <c:v>-20.5</c:v>
                </c:pt>
                <c:pt idx="2">
                  <c:v>-43.9</c:v>
                </c:pt>
                <c:pt idx="3">
                  <c:v>-47.5</c:v>
                </c:pt>
                <c:pt idx="4">
                  <c:v>-57.6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14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56,1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221762203839198"/>
                  <c:y val="3.1085958005249494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42,4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98.7</c:v>
                </c:pt>
                <c:pt idx="1">
                  <c:v>79.5</c:v>
                </c:pt>
                <c:pt idx="2">
                  <c:v>56.1</c:v>
                </c:pt>
                <c:pt idx="3">
                  <c:v>52.5</c:v>
                </c:pt>
                <c:pt idx="4">
                  <c:v>42.4</c:v>
                </c:pt>
              </c:numCache>
            </c:numRef>
          </c:val>
        </c:ser>
        <c:overlap val="100"/>
        <c:axId val="131618304"/>
        <c:axId val="131619840"/>
      </c:barChart>
      <c:catAx>
        <c:axId val="131618304"/>
        <c:scaling>
          <c:orientation val="minMax"/>
        </c:scaling>
        <c:axPos val="l"/>
        <c:majorTickMark val="none"/>
        <c:tickLblPos val="none"/>
        <c:crossAx val="131619840"/>
        <c:crosses val="autoZero"/>
        <c:auto val="1"/>
        <c:lblAlgn val="ctr"/>
        <c:lblOffset val="100"/>
        <c:tickMarkSkip val="1"/>
      </c:catAx>
      <c:valAx>
        <c:axId val="131619840"/>
        <c:scaling>
          <c:orientation val="minMax"/>
          <c:max val="100"/>
        </c:scaling>
        <c:delete val="1"/>
        <c:axPos val="b"/>
        <c:numFmt formatCode="0.0" sourceLinked="1"/>
        <c:tickLblPos val="nextTo"/>
        <c:crossAx val="13161830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999"/>
          <c:w val="0.760381529037368"/>
          <c:h val="9.3023293963254747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2.1927384076990391E-2"/>
          <c:y val="5.0102282669211913E-2"/>
          <c:w val="0.88918372703412052"/>
          <c:h val="0.7099919444982205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591426072123E-2"/>
                  <c:y val="-6.667939234868368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792869641294922E-2"/>
                  <c:y val="-6.056279328720299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742705144742254E-2"/>
                  <c:y val="-5.059158514276641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2217366472223105E-2"/>
                  <c:y val="-5.59840928974789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7205818022747135E-2"/>
                  <c:y val="-4.62597629841722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8285651793525809E-2"/>
                  <c:y val="-5.466062196770912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8055555555555648E-2"/>
                  <c:y val="-7.15603276863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90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993875765529683E-2"/>
                  <c:y val="-6.10081921577985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6719378827646788E-2"/>
                  <c:y val="-7.18841962936451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172134733158423E-2"/>
                  <c:y val="-5.60031814205043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5719602898049001E-2"/>
                  <c:y val="-5.44022906227634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2870078740157668E-2"/>
                  <c:y val="-5.888872981786392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3092504745697709E-2"/>
                  <c:y val="-5.85573351616870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68877613627425E-2"/>
                  <c:y val="4.99878763936607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6"/>
              <c:layout>
                <c:manualLayout>
                  <c:x val="-1.7534735186371539E-2"/>
                  <c:y val="-5.063489078941446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7"/>
              <c:layout>
                <c:manualLayout>
                  <c:x val="-1.8837591251235398E-2"/>
                  <c:y val="-5.5662863716103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9"/>
              <c:layout>
                <c:manualLayout>
                  <c:x val="-4.6414260717410324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456474190726201E-2"/>
                  <c:y val="-5.77122405153905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4.2367385759370831E-2"/>
                  <c:y val="-5.740701700407053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97,1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3"/>
              <c:layout>
                <c:manualLayout>
                  <c:x val="-2.6897744030596081E-3"/>
                  <c:y val="-5.640357491280868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100,3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данные1!$A$15:$A$27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данные1!$B$15:$B$27</c:f>
              <c:numCache>
                <c:formatCode>0.0</c:formatCode>
                <c:ptCount val="13"/>
                <c:pt idx="0">
                  <c:v>104.1</c:v>
                </c:pt>
                <c:pt idx="1">
                  <c:v>107.5</c:v>
                </c:pt>
                <c:pt idx="2">
                  <c:v>105.9</c:v>
                </c:pt>
                <c:pt idx="3">
                  <c:v>106.2</c:v>
                </c:pt>
                <c:pt idx="4">
                  <c:v>100.5</c:v>
                </c:pt>
                <c:pt idx="5">
                  <c:v>94.4</c:v>
                </c:pt>
                <c:pt idx="6">
                  <c:v>90.4</c:v>
                </c:pt>
                <c:pt idx="7">
                  <c:v>94.4</c:v>
                </c:pt>
                <c:pt idx="8">
                  <c:v>96.5</c:v>
                </c:pt>
                <c:pt idx="9">
                  <c:v>93.8</c:v>
                </c:pt>
                <c:pt idx="10">
                  <c:v>97.1</c:v>
                </c:pt>
                <c:pt idx="11">
                  <c:v>100.3</c:v>
                </c:pt>
                <c:pt idx="12">
                  <c:v>95.9</c:v>
                </c:pt>
              </c:numCache>
            </c:numRef>
          </c:val>
        </c:ser>
        <c:marker val="1"/>
        <c:axId val="131835776"/>
        <c:axId val="131837312"/>
      </c:lineChart>
      <c:catAx>
        <c:axId val="131835776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1837312"/>
        <c:crosses val="autoZero"/>
        <c:auto val="1"/>
        <c:lblAlgn val="ctr"/>
        <c:lblOffset val="100"/>
        <c:tickLblSkip val="1"/>
        <c:tickMarkSkip val="1"/>
      </c:catAx>
      <c:valAx>
        <c:axId val="131837312"/>
        <c:scaling>
          <c:orientation val="minMax"/>
          <c:max val="115"/>
          <c:min val="8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1835776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521"/>
          <c:h val="0.55156950672645433"/>
        </c:manualLayout>
      </c:layout>
      <c:lineChart>
        <c:grouping val="standard"/>
        <c:ser>
          <c:idx val="0"/>
          <c:order val="0"/>
          <c:tx>
            <c:strRef>
              <c:f>данные1!$B$30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данные1!$A$31:$A$43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данные1!$B$31:$B$43</c:f>
              <c:numCache>
                <c:formatCode>0.0</c:formatCode>
                <c:ptCount val="13"/>
                <c:pt idx="0">
                  <c:v>102.8</c:v>
                </c:pt>
                <c:pt idx="1">
                  <c:v>106.5</c:v>
                </c:pt>
                <c:pt idx="2">
                  <c:v>105.6</c:v>
                </c:pt>
                <c:pt idx="3">
                  <c:v>109.1</c:v>
                </c:pt>
                <c:pt idx="4">
                  <c:v>102.1</c:v>
                </c:pt>
                <c:pt idx="5">
                  <c:v>87.2</c:v>
                </c:pt>
                <c:pt idx="6">
                  <c:v>84.2</c:v>
                </c:pt>
                <c:pt idx="7">
                  <c:v>91</c:v>
                </c:pt>
                <c:pt idx="8">
                  <c:v>92.3</c:v>
                </c:pt>
                <c:pt idx="9">
                  <c:v>89</c:v>
                </c:pt>
                <c:pt idx="10">
                  <c:v>93.7</c:v>
                </c:pt>
                <c:pt idx="11">
                  <c:v>93.5</c:v>
                </c:pt>
                <c:pt idx="12">
                  <c:v>89.8</c:v>
                </c:pt>
              </c:numCache>
            </c:numRef>
          </c:val>
        </c:ser>
        <c:ser>
          <c:idx val="1"/>
          <c:order val="1"/>
          <c:tx>
            <c:strRef>
              <c:f>данные1!$C$30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данные1!$A$31:$A$43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данные1!$C$31:$C$43</c:f>
              <c:numCache>
                <c:formatCode>0.0</c:formatCode>
                <c:ptCount val="13"/>
                <c:pt idx="0">
                  <c:v>107.8</c:v>
                </c:pt>
                <c:pt idx="1">
                  <c:v>111</c:v>
                </c:pt>
                <c:pt idx="2">
                  <c:v>107.6</c:v>
                </c:pt>
                <c:pt idx="3">
                  <c:v>101.7</c:v>
                </c:pt>
                <c:pt idx="4">
                  <c:v>96.7</c:v>
                </c:pt>
                <c:pt idx="5">
                  <c:v>104</c:v>
                </c:pt>
                <c:pt idx="6">
                  <c:v>97.5</c:v>
                </c:pt>
                <c:pt idx="7">
                  <c:v>100.1</c:v>
                </c:pt>
                <c:pt idx="8">
                  <c:v>102.9</c:v>
                </c:pt>
                <c:pt idx="9">
                  <c:v>101.9</c:v>
                </c:pt>
                <c:pt idx="10">
                  <c:v>104.6</c:v>
                </c:pt>
                <c:pt idx="11">
                  <c:v>110.8</c:v>
                </c:pt>
                <c:pt idx="12">
                  <c:v>103</c:v>
                </c:pt>
              </c:numCache>
            </c:numRef>
          </c:val>
        </c:ser>
        <c:ser>
          <c:idx val="2"/>
          <c:order val="2"/>
          <c:tx>
            <c:strRef>
              <c:f>данные1!$D$30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данные1!$A$31:$A$43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данные1!$D$31:$D$43</c:f>
              <c:numCache>
                <c:formatCode>0.0</c:formatCode>
                <c:ptCount val="13"/>
                <c:pt idx="0">
                  <c:v>96.5</c:v>
                </c:pt>
                <c:pt idx="1">
                  <c:v>98.9</c:v>
                </c:pt>
                <c:pt idx="2">
                  <c:v>101.4</c:v>
                </c:pt>
                <c:pt idx="3">
                  <c:v>105.8</c:v>
                </c:pt>
                <c:pt idx="4">
                  <c:v>106.8</c:v>
                </c:pt>
                <c:pt idx="5">
                  <c:v>105.8</c:v>
                </c:pt>
                <c:pt idx="6">
                  <c:v>105.6</c:v>
                </c:pt>
                <c:pt idx="7">
                  <c:v>94.9</c:v>
                </c:pt>
                <c:pt idx="8">
                  <c:v>99.6</c:v>
                </c:pt>
                <c:pt idx="9">
                  <c:v>94.2</c:v>
                </c:pt>
                <c:pt idx="10">
                  <c:v>89.3</c:v>
                </c:pt>
                <c:pt idx="11">
                  <c:v>99.1</c:v>
                </c:pt>
                <c:pt idx="12">
                  <c:v>104.9</c:v>
                </c:pt>
              </c:numCache>
            </c:numRef>
          </c:val>
        </c:ser>
        <c:ser>
          <c:idx val="3"/>
          <c:order val="3"/>
          <c:tx>
            <c:strRef>
              <c:f>данные1!$E$30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данные1!$A$31:$A$43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данные1!$E$31:$E$43</c:f>
              <c:numCache>
                <c:formatCode>0.0</c:formatCode>
                <c:ptCount val="13"/>
                <c:pt idx="0">
                  <c:v>102.5</c:v>
                </c:pt>
                <c:pt idx="1">
                  <c:v>105.7</c:v>
                </c:pt>
                <c:pt idx="2">
                  <c:v>108.8</c:v>
                </c:pt>
                <c:pt idx="3">
                  <c:v>96.6</c:v>
                </c:pt>
                <c:pt idx="4">
                  <c:v>92.7</c:v>
                </c:pt>
                <c:pt idx="5">
                  <c:v>92</c:v>
                </c:pt>
                <c:pt idx="6">
                  <c:v>89.8</c:v>
                </c:pt>
                <c:pt idx="7">
                  <c:v>91.6</c:v>
                </c:pt>
                <c:pt idx="8">
                  <c:v>94.3</c:v>
                </c:pt>
                <c:pt idx="9">
                  <c:v>89.6</c:v>
                </c:pt>
                <c:pt idx="10">
                  <c:v>99.7</c:v>
                </c:pt>
                <c:pt idx="11">
                  <c:v>105.7</c:v>
                </c:pt>
                <c:pt idx="12">
                  <c:v>102.1</c:v>
                </c:pt>
              </c:numCache>
            </c:numRef>
          </c:val>
        </c:ser>
        <c:marker val="1"/>
        <c:axId val="132801280"/>
        <c:axId val="132802816"/>
      </c:lineChart>
      <c:catAx>
        <c:axId val="1328012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2802816"/>
        <c:crosses val="autoZero"/>
        <c:auto val="1"/>
        <c:lblAlgn val="ctr"/>
        <c:lblOffset val="100"/>
        <c:tickLblSkip val="1"/>
        <c:tickMarkSkip val="1"/>
      </c:catAx>
      <c:valAx>
        <c:axId val="132802816"/>
        <c:scaling>
          <c:orientation val="minMax"/>
          <c:max val="120"/>
          <c:min val="8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280128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1983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111E-2"/>
          <c:y val="0.12214745884037218"/>
          <c:w val="0.90108656581693491"/>
          <c:h val="0.7605189703297855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284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4E-2"/>
                  <c:y val="1.526412394123536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15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062397330072E-2"/>
                  <c:y val="-2.839667998578556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838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682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4252443391319898E-2"/>
                  <c:y val="-2.757530453043411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7731156902511514E-2"/>
                  <c:y val="-3.59894064502102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464483274252001E-2"/>
                  <c:y val="-5.93988444942835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7.368396525286483E-2"/>
                  <c:y val="2.448966261211053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465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64685486089801E-2"/>
                  <c:y val="4.812431480957007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447E-3"/>
                  <c:y val="6.4713384181209598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225255332413843E-2"/>
                  <c:y val="6.450112774606288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451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'T3'!$A$50:$B$73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ХІ</c:v>
                  </c:pt>
                  <c:pt idx="23">
                    <c:v>XII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'T3'!$C$50:$C$73</c:f>
              <c:numCache>
                <c:formatCode>0.00</c:formatCode>
                <c:ptCount val="24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9.1399999999999988</c:v>
                </c:pt>
                <c:pt idx="12">
                  <c:v>8.9</c:v>
                </c:pt>
                <c:pt idx="13">
                  <c:v>9.1399999999999988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  <c:pt idx="18" formatCode="General">
                  <c:v>7.35</c:v>
                </c:pt>
                <c:pt idx="19">
                  <c:v>8.99</c:v>
                </c:pt>
                <c:pt idx="20" formatCode="General">
                  <c:v>7.88</c:v>
                </c:pt>
                <c:pt idx="21" formatCode="General">
                  <c:v>8.2399999999999984</c:v>
                </c:pt>
                <c:pt idx="22" formatCode="General">
                  <c:v>7.79</c:v>
                </c:pt>
                <c:pt idx="23">
                  <c:v>7.75</c:v>
                </c:pt>
              </c:numCache>
            </c:numRef>
          </c:val>
        </c:ser>
        <c:marker val="1"/>
        <c:axId val="114919680"/>
        <c:axId val="119066624"/>
      </c:lineChart>
      <c:catAx>
        <c:axId val="11491968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06662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19066624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1491968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741E-2"/>
          <c:y val="0.11445783132530073"/>
          <c:w val="0.92401813287252843"/>
          <c:h val="0.52610441767068572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1.3503484478233387E-3"/>
                  <c:y val="1.82879549694842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106,3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7.1839616791156474E-3"/>
                  <c:y val="1.42548519732168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86,0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8.6331567647367005E-3"/>
                  <c:y val="3.980345190589890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99,2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1.0417232328717531E-2"/>
                  <c:y val="2.484773740631834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89,7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106.3</c:v>
                </c:pt>
                <c:pt idx="1">
                  <c:v>86</c:v>
                </c:pt>
                <c:pt idx="2">
                  <c:v>99.2</c:v>
                </c:pt>
                <c:pt idx="3">
                  <c:v>89.7</c:v>
                </c:pt>
              </c:numCache>
            </c:numRef>
          </c:val>
        </c:ser>
        <c:axId val="132840832"/>
        <c:axId val="131884160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0579539626512203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76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27,0</a:t>
                    </a:r>
                  </a:p>
                </c:rich>
              </c:tx>
              <c:spPr/>
              <c:dLblPos val="r"/>
            </c:dLbl>
            <c:dLbl>
              <c:idx val="2"/>
              <c:layout>
                <c:manualLayout>
                  <c:x val="-4.7141637415804953E-2"/>
                  <c:y val="-6.477880024033169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7,4</a:t>
                    </a:r>
                  </a:p>
                </c:rich>
              </c:tx>
              <c:spPr/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1.2</c:v>
                </c:pt>
                <c:pt idx="1">
                  <c:v>27</c:v>
                </c:pt>
                <c:pt idx="2">
                  <c:v>7.4</c:v>
                </c:pt>
                <c:pt idx="3">
                  <c:v>0.9</c:v>
                </c:pt>
              </c:numCache>
            </c:numRef>
          </c:val>
        </c:ser>
        <c:marker val="1"/>
        <c:axId val="131886080"/>
        <c:axId val="131916544"/>
      </c:lineChart>
      <c:catAx>
        <c:axId val="1328408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884160"/>
        <c:crossesAt val="0"/>
        <c:lblAlgn val="ctr"/>
        <c:lblOffset val="100"/>
        <c:tickLblSkip val="1"/>
        <c:tickMarkSkip val="1"/>
      </c:catAx>
      <c:valAx>
        <c:axId val="131884160"/>
        <c:scaling>
          <c:orientation val="minMax"/>
          <c:max val="110"/>
          <c:min val="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132840832"/>
        <c:crosses val="autoZero"/>
        <c:crossBetween val="between"/>
        <c:majorUnit val="20"/>
        <c:minorUnit val="6"/>
      </c:valAx>
      <c:catAx>
        <c:axId val="131886080"/>
        <c:scaling>
          <c:orientation val="minMax"/>
        </c:scaling>
        <c:delete val="1"/>
        <c:axPos val="b"/>
        <c:tickLblPos val="none"/>
        <c:crossAx val="131916544"/>
        <c:crosses val="autoZero"/>
        <c:lblAlgn val="ctr"/>
        <c:lblOffset val="100"/>
      </c:catAx>
      <c:valAx>
        <c:axId val="131916544"/>
        <c:scaling>
          <c:orientation val="minMax"/>
          <c:max val="60"/>
          <c:min val="-2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</c:title>
        <c:numFmt formatCode="0.0" sourceLinked="1"/>
        <c:majorTickMark val="cross"/>
        <c:tickLblPos val="none"/>
        <c:crossAx val="131886080"/>
        <c:crosses val="max"/>
        <c:crossBetween val="between"/>
        <c:majorUnit val="10"/>
      </c:valAx>
    </c:plotArea>
    <c:legend>
      <c:legendPos val="b"/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2119E-2"/>
          <c:y val="0.86345381526104414"/>
          <c:w val="0.95983950282076813"/>
          <c:h val="0.1365461847389559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571"/>
          <c:h val="0.4693877551020434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2022807493892E-3"/>
                  <c:y val="4.568357526737730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137,8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5.7199746583401403E-4"/>
                  <c:y val="4.30260503151391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93,3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6.5982377202849964E-3"/>
                  <c:y val="3.496277251057921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95,8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4.7871602256614474E-3"/>
                  <c:y val="4.47908297177139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95,5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137.80000000000001</c:v>
                </c:pt>
                <c:pt idx="1">
                  <c:v>93.3</c:v>
                </c:pt>
                <c:pt idx="2">
                  <c:v>95.8</c:v>
                </c:pt>
                <c:pt idx="3">
                  <c:v>95.5</c:v>
                </c:pt>
              </c:numCache>
            </c:numRef>
          </c:val>
        </c:ser>
        <c:axId val="133196800"/>
        <c:axId val="133235456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501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2,8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0,04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007511992035757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0.00</c:formatCode>
                <c:ptCount val="4"/>
                <c:pt idx="0" formatCode="0.0">
                  <c:v>2.8</c:v>
                </c:pt>
                <c:pt idx="1">
                  <c:v>4.0000000000000022E-2</c:v>
                </c:pt>
                <c:pt idx="2" formatCode="0.0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marker val="1"/>
        <c:axId val="133236992"/>
        <c:axId val="133238784"/>
      </c:lineChart>
      <c:catAx>
        <c:axId val="1331968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235456"/>
        <c:crosses val="autoZero"/>
        <c:lblAlgn val="ctr"/>
        <c:lblOffset val="100"/>
        <c:tickLblSkip val="1"/>
        <c:tickMarkSkip val="1"/>
      </c:catAx>
      <c:valAx>
        <c:axId val="133235456"/>
        <c:scaling>
          <c:orientation val="minMax"/>
          <c:max val="170"/>
          <c:min val="0"/>
        </c:scaling>
        <c:axPos val="l"/>
        <c:majorGridlines/>
        <c:numFmt formatCode="0.0" sourceLinked="1"/>
        <c:tickLblPos val="none"/>
        <c:crossAx val="133196800"/>
        <c:crosses val="autoZero"/>
        <c:crossBetween val="between"/>
      </c:valAx>
      <c:catAx>
        <c:axId val="133236992"/>
        <c:scaling>
          <c:orientation val="minMax"/>
        </c:scaling>
        <c:delete val="1"/>
        <c:axPos val="b"/>
        <c:tickLblPos val="none"/>
        <c:crossAx val="133238784"/>
        <c:crosses val="autoZero"/>
        <c:lblAlgn val="ctr"/>
        <c:lblOffset val="100"/>
      </c:catAx>
      <c:valAx>
        <c:axId val="133238784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133236992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91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817E-2"/>
          <c:y val="8.843537414966067E-2"/>
          <c:w val="0.90229885057471582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7356925211941E-4"/>
                  <c:y val="1.810773653293338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107,1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2.1343567006755558E-4"/>
                  <c:y val="4.532089339237275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103,2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1.1387650955312781E-2"/>
                  <c:y val="3.618881131324749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95,1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9.9737532808399733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97,9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1.5653956055732921E-4"/>
                  <c:y val="3.62820539283967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111,3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107.1</c:v>
                </c:pt>
                <c:pt idx="1">
                  <c:v>103.2</c:v>
                </c:pt>
                <c:pt idx="2">
                  <c:v>95.1</c:v>
                </c:pt>
                <c:pt idx="3">
                  <c:v>97.9</c:v>
                </c:pt>
                <c:pt idx="4">
                  <c:v>111.3</c:v>
                </c:pt>
              </c:numCache>
            </c:numRef>
          </c:val>
        </c:ser>
        <c:axId val="133318528"/>
        <c:axId val="133320064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1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0,2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93430155058843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0.60000000000000064</c:v>
                </c:pt>
                <c:pt idx="1">
                  <c:v>0.4</c:v>
                </c:pt>
                <c:pt idx="2" formatCode="0.0">
                  <c:v>0.9</c:v>
                </c:pt>
                <c:pt idx="3">
                  <c:v>0.2</c:v>
                </c:pt>
                <c:pt idx="4">
                  <c:v>0.05</c:v>
                </c:pt>
              </c:numCache>
            </c:numRef>
          </c:val>
        </c:ser>
        <c:marker val="1"/>
        <c:axId val="133330048"/>
        <c:axId val="133331584"/>
      </c:lineChart>
      <c:catAx>
        <c:axId val="1333185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320064"/>
        <c:crosses val="autoZero"/>
        <c:lblAlgn val="ctr"/>
        <c:lblOffset val="100"/>
        <c:tickMarkSkip val="1"/>
      </c:catAx>
      <c:valAx>
        <c:axId val="133320064"/>
        <c:scaling>
          <c:orientation val="minMax"/>
          <c:max val="140"/>
          <c:min val="0"/>
        </c:scaling>
        <c:axPos val="l"/>
        <c:majorGridlines/>
        <c:numFmt formatCode="0.0" sourceLinked="1"/>
        <c:tickLblPos val="none"/>
        <c:crossAx val="133318528"/>
        <c:crosses val="autoZero"/>
        <c:crossBetween val="between"/>
        <c:majorUnit val="40"/>
      </c:valAx>
      <c:catAx>
        <c:axId val="133330048"/>
        <c:scaling>
          <c:orientation val="minMax"/>
        </c:scaling>
        <c:delete val="1"/>
        <c:axPos val="b"/>
        <c:tickLblPos val="none"/>
        <c:crossAx val="133331584"/>
        <c:crosses val="autoZero"/>
        <c:lblAlgn val="ctr"/>
        <c:lblOffset val="100"/>
      </c:catAx>
      <c:valAx>
        <c:axId val="133331584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133330048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515"/>
          <c:w val="0.92156846773463375"/>
          <c:h val="0.1269841269841269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582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571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95,8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3.9331366764995285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68,5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95,6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3.9331366764995285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84,4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-1.4018156400714376E-16"/>
                  <c:y val="4.53201816166845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134,5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'\Отчеты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95.8</c:v>
                </c:pt>
                <c:pt idx="1">
                  <c:v>68.5</c:v>
                </c:pt>
                <c:pt idx="2" formatCode="0.0">
                  <c:v>95.6</c:v>
                </c:pt>
                <c:pt idx="3" formatCode="0.0">
                  <c:v>84.4</c:v>
                </c:pt>
                <c:pt idx="4">
                  <c:v>134.1</c:v>
                </c:pt>
              </c:numCache>
            </c:numRef>
          </c:val>
        </c:ser>
        <c:axId val="133387008"/>
        <c:axId val="133388544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6762301264066129E-2"/>
                  <c:y val="-6.18137018586968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8716324252572246E-2"/>
                  <c:y val="-6.30606888424664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923234153253333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0,8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1.1000000000000001</c:v>
                </c:pt>
                <c:pt idx="3" formatCode="0.0">
                  <c:v>2.4</c:v>
                </c:pt>
                <c:pt idx="4" formatCode="0.0">
                  <c:v>0.8</c:v>
                </c:pt>
              </c:numCache>
            </c:numRef>
          </c:val>
        </c:ser>
        <c:marker val="1"/>
        <c:axId val="133398528"/>
        <c:axId val="133400064"/>
      </c:lineChart>
      <c:catAx>
        <c:axId val="1333870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388544"/>
        <c:crosses val="autoZero"/>
        <c:lblAlgn val="ctr"/>
        <c:lblOffset val="100"/>
        <c:tickLblSkip val="1"/>
        <c:tickMarkSkip val="1"/>
      </c:catAx>
      <c:valAx>
        <c:axId val="133388544"/>
        <c:scaling>
          <c:orientation val="minMax"/>
          <c:max val="150"/>
          <c:min val="0"/>
        </c:scaling>
        <c:axPos val="l"/>
        <c:majorGridlines/>
        <c:numFmt formatCode="###\ ###\ ###\ ###\ ##0.0" sourceLinked="1"/>
        <c:tickLblPos val="none"/>
        <c:crossAx val="133387008"/>
        <c:crosses val="autoZero"/>
        <c:crossBetween val="between"/>
        <c:majorUnit val="50"/>
      </c:valAx>
      <c:catAx>
        <c:axId val="133398528"/>
        <c:scaling>
          <c:orientation val="minMax"/>
        </c:scaling>
        <c:delete val="1"/>
        <c:axPos val="b"/>
        <c:tickLblPos val="none"/>
        <c:crossAx val="133400064"/>
        <c:crosses val="autoZero"/>
        <c:lblAlgn val="ctr"/>
        <c:lblOffset val="100"/>
      </c:catAx>
      <c:valAx>
        <c:axId val="133400064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13339852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67"/>
          <c:h val="0.5714285714285760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100,2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1.7652845829003421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104,7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4.1139800664932455E-3"/>
                  <c:y val="2.730371539791480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109,1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6.8937614168516833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95,2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8.3781337677617876E-3"/>
                  <c:y val="4.241755494848909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100.2</c:v>
                </c:pt>
                <c:pt idx="1">
                  <c:v>104.7</c:v>
                </c:pt>
                <c:pt idx="2" formatCode="###\ ###\ ###\ ###\ ##0.0">
                  <c:v>109.1</c:v>
                </c:pt>
                <c:pt idx="3" formatCode="###\ ###\ ###\ ###\ ##0.0">
                  <c:v>95.2</c:v>
                </c:pt>
                <c:pt idx="4" formatCode="###\ ###\ ###\ ###\ ##0.0">
                  <c:v>99.3</c:v>
                </c:pt>
              </c:numCache>
            </c:numRef>
          </c:val>
        </c:ser>
        <c:axId val="133455232"/>
        <c:axId val="133477504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323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5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525205900986505E-2"/>
                  <c:y val="6.05859981787990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1.9000000000000001</c:v>
                </c:pt>
                <c:pt idx="2">
                  <c:v>2.6</c:v>
                </c:pt>
                <c:pt idx="3">
                  <c:v>1.1000000000000001</c:v>
                </c:pt>
                <c:pt idx="4">
                  <c:v>5.4</c:v>
                </c:pt>
              </c:numCache>
            </c:numRef>
          </c:val>
        </c:ser>
        <c:marker val="1"/>
        <c:axId val="133479040"/>
        <c:axId val="133484928"/>
      </c:lineChart>
      <c:catAx>
        <c:axId val="1334552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477504"/>
        <c:crosses val="autoZero"/>
        <c:lblAlgn val="ctr"/>
        <c:lblOffset val="100"/>
        <c:tickLblSkip val="1"/>
        <c:tickMarkSkip val="1"/>
      </c:catAx>
      <c:valAx>
        <c:axId val="133477504"/>
        <c:scaling>
          <c:orientation val="minMax"/>
          <c:max val="130"/>
          <c:min val="5"/>
        </c:scaling>
        <c:axPos val="l"/>
        <c:majorGridlines/>
        <c:numFmt formatCode="###\ ###\ ###\ ###\ ##0.0" sourceLinked="1"/>
        <c:tickLblPos val="none"/>
        <c:crossAx val="133455232"/>
        <c:crosses val="autoZero"/>
        <c:crossBetween val="between"/>
        <c:majorUnit val="50"/>
      </c:valAx>
      <c:catAx>
        <c:axId val="133479040"/>
        <c:scaling>
          <c:orientation val="minMax"/>
        </c:scaling>
        <c:delete val="1"/>
        <c:axPos val="b"/>
        <c:tickLblPos val="none"/>
        <c:crossAx val="133484928"/>
        <c:crosses val="autoZero"/>
        <c:lblAlgn val="ctr"/>
        <c:lblOffset val="100"/>
      </c:catAx>
      <c:valAx>
        <c:axId val="133484928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133479040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292E-2"/>
          <c:y val="0.83673397968111163"/>
          <c:w val="0.8941177180438652"/>
          <c:h val="0.1541950113378693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105,4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9.8944711557073621E-3"/>
                  <c:y val="2.693877551020430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114,0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4.6333588832369434E-3"/>
                  <c:y val="3.24373738996913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104,0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105.4</c:v>
                </c:pt>
                <c:pt idx="1">
                  <c:v>114</c:v>
                </c:pt>
                <c:pt idx="2">
                  <c:v>104.1</c:v>
                </c:pt>
              </c:numCache>
            </c:numRef>
          </c:val>
        </c:ser>
        <c:axId val="133617152"/>
        <c:axId val="133618688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2,9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4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2.9</c:v>
                </c:pt>
                <c:pt idx="1">
                  <c:v>1.3</c:v>
                </c:pt>
                <c:pt idx="2">
                  <c:v>0.30000000000000032</c:v>
                </c:pt>
              </c:numCache>
            </c:numRef>
          </c:val>
        </c:ser>
        <c:marker val="1"/>
        <c:axId val="133497600"/>
        <c:axId val="133499136"/>
      </c:lineChart>
      <c:catAx>
        <c:axId val="1336171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618688"/>
        <c:crosses val="autoZero"/>
        <c:lblAlgn val="ctr"/>
        <c:lblOffset val="100"/>
        <c:tickLblSkip val="1"/>
        <c:tickMarkSkip val="1"/>
      </c:catAx>
      <c:valAx>
        <c:axId val="133618688"/>
        <c:scaling>
          <c:orientation val="minMax"/>
          <c:max val="140"/>
          <c:min val="0"/>
        </c:scaling>
        <c:axPos val="l"/>
        <c:majorGridlines/>
        <c:numFmt formatCode="###\ ###\ ###\ ###\ ##0.0" sourceLinked="1"/>
        <c:tickLblPos val="none"/>
        <c:crossAx val="133617152"/>
        <c:crosses val="autoZero"/>
        <c:crossBetween val="between"/>
        <c:majorUnit val="20"/>
      </c:valAx>
      <c:catAx>
        <c:axId val="133497600"/>
        <c:scaling>
          <c:orientation val="minMax"/>
        </c:scaling>
        <c:delete val="1"/>
        <c:axPos val="b"/>
        <c:tickLblPos val="none"/>
        <c:crossAx val="133499136"/>
        <c:crosses val="autoZero"/>
        <c:lblAlgn val="ctr"/>
        <c:lblOffset val="100"/>
      </c:catAx>
      <c:valAx>
        <c:axId val="133499136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133497600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92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5350649315049717"/>
          <c:y val="2.7210884353741478E-2"/>
          <c:w val="0.38690460037143187"/>
          <c:h val="0.81360544217687836"/>
        </c:manualLayout>
      </c:layout>
      <c:barChart>
        <c:barDir val="bar"/>
        <c:grouping val="clustered"/>
        <c:ser>
          <c:idx val="1"/>
          <c:order val="1"/>
          <c:cat>
            <c:multiLvlStrRef>
              <c:f>'табл_по видам'!$C$3:$C$7</c:f>
            </c:multiLvlStrRef>
          </c:cat>
          <c:val>
            <c:numRef>
              <c:f>'табл_по видам'!$D$3:$D$7</c:f>
            </c:numRef>
          </c:val>
        </c:ser>
        <c:ser>
          <c:idx val="0"/>
          <c:order val="0"/>
          <c:dLbls>
            <c:dLbl>
              <c:idx val="0"/>
              <c:layout>
                <c:manualLayout>
                  <c:x val="-3.69402578140339E-3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108062323234536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7.3868882733149014E-3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4773776546629733E-2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'[md0803r.xls]табл_по видам'!$C$3:$C$6</c:f>
              <c:strCache>
                <c:ptCount val="4"/>
                <c:pt idx="0">
                  <c:v>жилые здания</c:v>
                </c:pt>
                <c:pt idx="1">
                  <c:v>инженерные сооружения </c:v>
                </c:pt>
                <c:pt idx="2">
                  <c:v>промышленные здания</c:v>
                </c:pt>
                <c:pt idx="3">
                  <c:v>сооружения для горнодобывающей и обрабатывающей промышленности</c:v>
                </c:pt>
              </c:strCache>
            </c:strRef>
          </c:cat>
          <c:val>
            <c:numRef>
              <c:f>'[md0803r.xls]табл_по видам'!$D$3:$D$6</c:f>
              <c:numCache>
                <c:formatCode>0.0</c:formatCode>
                <c:ptCount val="4"/>
                <c:pt idx="0">
                  <c:v>25.6</c:v>
                </c:pt>
                <c:pt idx="1">
                  <c:v>23.2</c:v>
                </c:pt>
                <c:pt idx="2" formatCode="#,##0.0">
                  <c:v>12</c:v>
                </c:pt>
                <c:pt idx="3" formatCode="###\ ###\ ###\ ###\ ##0.0">
                  <c:v>11.9</c:v>
                </c:pt>
              </c:numCache>
            </c:numRef>
          </c:val>
        </c:ser>
        <c:axId val="133534848"/>
        <c:axId val="133536384"/>
      </c:barChart>
      <c:catAx>
        <c:axId val="1335348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536384"/>
        <c:crosses val="autoZero"/>
        <c:auto val="1"/>
        <c:lblAlgn val="ctr"/>
        <c:lblOffset val="200"/>
        <c:tickLblSkip val="1"/>
        <c:tickMarkSkip val="1"/>
      </c:catAx>
      <c:valAx>
        <c:axId val="133536384"/>
        <c:scaling>
          <c:orientation val="minMax"/>
          <c:max val="30"/>
          <c:min val="0"/>
        </c:scaling>
        <c:axPos val="b"/>
        <c:numFmt formatCode="0.0" sourceLinked="1"/>
        <c:tickLblPos val="none"/>
        <c:crossAx val="133534848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/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1.6046653108758753E-2"/>
                  <c:y val="-6.061350023554753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строительно-монтажные работы         88,3</a:t>
                    </a:r>
                  </a:p>
                </c:rich>
              </c:tx>
              <c:spPr/>
              <c:dLblPos val="bestFit"/>
            </c:dLbl>
            <c:dLbl>
              <c:idx val="1"/>
              <c:layout>
                <c:manualLayout>
                  <c:x val="-8.5360935843284708E-3"/>
                  <c:y val="-2.164075644390605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капитальный ремонт           2,8</a:t>
                    </a:r>
                  </a:p>
                </c:rich>
              </c:tx>
              <c:spPr/>
              <c:dLblPos val="bestFit"/>
            </c:dLbl>
            <c:dLbl>
              <c:idx val="2"/>
              <c:layout>
                <c:manualLayout>
                  <c:x val="1.7787975178599365E-2"/>
                  <c:y val="5.084702873679254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текущий ремонт           8,9</a:t>
                    </a:r>
                  </a:p>
                </c:rich>
              </c:tx>
              <c:spPr/>
              <c:dLblPos val="bestFit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eparator> </c:separator>
          </c:dLbls>
          <c:cat>
            <c:strRef>
              <c:f>табл.структура!$B$6:$B$8</c:f>
              <c:strCache>
                <c:ptCount val="3"/>
                <c:pt idx="0">
                  <c:v>строительно-монтажные работы</c:v>
                </c:pt>
                <c:pt idx="1">
                  <c:v>капитальный ремонт</c:v>
                </c:pt>
                <c:pt idx="2">
                  <c:v>текущий ремонт</c:v>
                </c:pt>
              </c:strCache>
            </c:strRef>
          </c:cat>
          <c:val>
            <c:numRef>
              <c:f>табл.структура!$C$6:$C$8</c:f>
              <c:numCache>
                <c:formatCode>###\ ###\ ###\ ###\ ##0.0</c:formatCode>
                <c:ptCount val="3"/>
                <c:pt idx="0">
                  <c:v>88.3</c:v>
                </c:pt>
                <c:pt idx="1">
                  <c:v>2.8</c:v>
                </c:pt>
                <c:pt idx="2">
                  <c:v>8.9</c:v>
                </c:pt>
              </c:numCache>
            </c:numRef>
          </c:val>
        </c:ser>
        <c:firstSliceAng val="100"/>
      </c:pieChart>
      <c:spPr>
        <a:noFill/>
        <a:ln w="25400">
          <a:noFill/>
        </a:ln>
      </c:spPr>
    </c:plotArea>
    <c:dispBlanksAs val="zero"/>
  </c:chart>
  <c:spPr>
    <a:noFill/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8721784776903E-2"/>
          <c:y val="2.735642115532019E-2"/>
          <c:w val="0.98912782152230949"/>
          <c:h val="0.66593101526026222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6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234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44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531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828E-2"/>
                  <c:y val="-3.293244768984892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655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9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926509186351721E-2"/>
                  <c:y val="3.949207466385138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150515838985483E-2"/>
                  <c:y val="-3.84036319784351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7.0893427925470001E-2"/>
                  <c:y val="4.2136624813790529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0169694134767913E-2"/>
                  <c:y val="2.849514081010144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088199371118223E-2"/>
                  <c:y val="-4.33226927715118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0623684415685724E-2"/>
                  <c:y val="4.181825920408596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678204828356894E-2"/>
                  <c:y val="-3.037071717386688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831813102570279E-2"/>
                  <c:y val="3.28398950131235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748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94E-3"/>
                  <c:y val="1.5921685464992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03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ИФО_таб!$A$55:$A$67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ИФО_таб!$B$55:$B$67</c:f>
              <c:numCache>
                <c:formatCode>0.0</c:formatCode>
                <c:ptCount val="13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ИФО_таб!$A$55:$A$67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ИФО_таб!$C$55:$C$67</c:f>
              <c:numCache>
                <c:formatCode>General</c:formatCode>
                <c:ptCount val="13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33674496"/>
        <c:axId val="133676032"/>
      </c:lineChart>
      <c:catAx>
        <c:axId val="13367449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676032"/>
        <c:crossesAt val="80"/>
        <c:auto val="1"/>
        <c:lblAlgn val="ctr"/>
        <c:lblOffset val="100"/>
        <c:tickMarkSkip val="1"/>
      </c:catAx>
      <c:valAx>
        <c:axId val="133676032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33674496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840666695247487E-2"/>
          <c:y val="6.4594124529614522E-2"/>
          <c:w val="0.96323086196503849"/>
          <c:h val="0.59281437125748448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377157256431883E-2"/>
                  <c:y val="4.1953641337001593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00000</a:t>
                    </a:r>
                    <a:r>
                      <a:rPr lang="ru-RU"/>
                      <a:t>2,2</a:t>
                    </a:r>
                    <a:endParaRPr lang="en-US"/>
                  </a:p>
                </c:rich>
              </c:tx>
              <c:dLblPos val="outEnd"/>
            </c:dLbl>
            <c:dLbl>
              <c:idx val="1"/>
              <c:layout>
                <c:manualLayout>
                  <c:x val="-9.8279911018382226E-4"/>
                  <c:y val="4.681655756885810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7715725642301E-3"/>
                  <c:y val="3.9951596959470981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2.2421623681988399</c:v>
                </c:pt>
                <c:pt idx="1">
                  <c:v>-2.0104294552001267</c:v>
                </c:pt>
                <c:pt idx="2">
                  <c:v>1.4018749025258672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5993445465415218E-4"/>
                  <c:y val="9.810707396515233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7.6901458098137037E-4"/>
                  <c:y val="4.407171995066882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23664918473686E-5"/>
                  <c:y val="1.6843436739082378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0.82133689654063868</c:v>
                </c:pt>
                <c:pt idx="1">
                  <c:v>2.247583844794967</c:v>
                </c:pt>
                <c:pt idx="2">
                  <c:v>-2.7194326360255507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79767637938202E-4"/>
                  <c:y val="3.814312367580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5656382335148448E-4"/>
                  <c:y val="3.645068462827688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1.2617906089717026</c:v>
                </c:pt>
                <c:pt idx="1">
                  <c:v>-0.76863147198261861</c:v>
                </c:pt>
                <c:pt idx="2">
                  <c:v>-1.0459471820728878</c:v>
                </c:pt>
              </c:numCache>
            </c:numRef>
          </c:val>
        </c:ser>
        <c:dLbls>
          <c:showVal val="1"/>
        </c:dLbls>
        <c:gapWidth val="160"/>
        <c:overlap val="-70"/>
        <c:axId val="133875200"/>
        <c:axId val="133876736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2544026370569391E-2"/>
                  <c:y val="-5.453372545299313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0579571382978215E-2"/>
                  <c:y val="-4.174493248584890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04859215647048E-2"/>
                  <c:y val="-4.5790089491825739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104.2</c:v>
                </c:pt>
                <c:pt idx="1">
                  <c:v>99.066667569173077</c:v>
                </c:pt>
                <c:pt idx="2">
                  <c:v>97.262894975757206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33851392"/>
        <c:axId val="133873664"/>
      </c:lineChart>
      <c:catAx>
        <c:axId val="133851392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873664"/>
        <c:crosses val="autoZero"/>
        <c:auto val="1"/>
        <c:lblAlgn val="ctr"/>
        <c:lblOffset val="0"/>
        <c:tickMarkSkip val="1"/>
      </c:catAx>
      <c:valAx>
        <c:axId val="133873664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133851392"/>
        <c:crosses val="autoZero"/>
        <c:crossBetween val="between"/>
        <c:majorUnit val="10"/>
        <c:minorUnit val="5"/>
      </c:valAx>
      <c:catAx>
        <c:axId val="133875200"/>
        <c:scaling>
          <c:orientation val="minMax"/>
        </c:scaling>
        <c:delete val="1"/>
        <c:axPos val="b"/>
        <c:tickLblPos val="nextTo"/>
        <c:crossAx val="133876736"/>
        <c:crosses val="autoZero"/>
        <c:lblAlgn val="ctr"/>
        <c:lblOffset val="100"/>
      </c:catAx>
      <c:valAx>
        <c:axId val="133876736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33875200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1.8502079254612329E-2"/>
          <c:y val="0.78658444802833349"/>
          <c:w val="0.97629278191405588"/>
          <c:h val="0.15853650823767509"/>
        </c:manualLayout>
      </c:layout>
      <c:txPr>
        <a:bodyPr/>
        <a:lstStyle/>
        <a:p>
          <a:pPr>
            <a:defRPr sz="4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Лист1!$J$3:$J$26</c:f>
              <c:numCache>
                <c:formatCode>#,##0</c:formatCode>
                <c:ptCount val="24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  <c:pt idx="19">
                  <c:v>844</c:v>
                </c:pt>
                <c:pt idx="20">
                  <c:v>741</c:v>
                </c:pt>
                <c:pt idx="21">
                  <c:v>618</c:v>
                </c:pt>
                <c:pt idx="22">
                  <c:v>821</c:v>
                </c:pt>
                <c:pt idx="23">
                  <c:v>775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Лист1!$K$3:$K$26</c:f>
              <c:numCache>
                <c:formatCode>#,##0</c:formatCode>
                <c:ptCount val="24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  <c:pt idx="19">
                  <c:v>3479</c:v>
                </c:pt>
                <c:pt idx="20">
                  <c:v>3327</c:v>
                </c:pt>
                <c:pt idx="21">
                  <c:v>3039</c:v>
                </c:pt>
                <c:pt idx="22">
                  <c:v>2894</c:v>
                </c:pt>
                <c:pt idx="23">
                  <c:v>2098</c:v>
                </c:pt>
              </c:numCache>
            </c:numRef>
          </c:val>
        </c:ser>
        <c:axId val="119134080"/>
        <c:axId val="119135616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79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655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7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196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2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2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612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24E-2"/>
                  <c:y val="-4.236532595587734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8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7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299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Лист1!$L$3:$L$26</c:f>
              <c:numCache>
                <c:formatCode>#,##0</c:formatCode>
                <c:ptCount val="24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  <c:pt idx="19">
                  <c:v>-2635</c:v>
                </c:pt>
                <c:pt idx="20">
                  <c:v>-2586</c:v>
                </c:pt>
                <c:pt idx="21">
                  <c:v>-2421</c:v>
                </c:pt>
                <c:pt idx="22">
                  <c:v>-2073</c:v>
                </c:pt>
                <c:pt idx="23">
                  <c:v>-1323</c:v>
                </c:pt>
              </c:numCache>
            </c:numRef>
          </c:val>
        </c:ser>
        <c:marker val="1"/>
        <c:axId val="119134080"/>
        <c:axId val="119135616"/>
      </c:lineChart>
      <c:catAx>
        <c:axId val="119134080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135616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19135616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134080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561"/>
          <c:w val="0.85932687922206452"/>
          <c:h val="8.853344683266001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5297321001957312E-4"/>
          <c:y val="2.3141861365689943E-2"/>
          <c:w val="0.98689948064733124"/>
          <c:h val="0.7359335719398716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9913274556391517E-2"/>
                  <c:y val="-3.836208998465355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542286753797734E-2"/>
                  <c:y val="4.15380864277211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4898521348198E-2"/>
                  <c:y val="-3.757622189118248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68E-2"/>
                  <c:y val="6.6720578846563103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504404771185792E-2"/>
                  <c:y val="-3.888884159750308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4.243796552457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-3.408271263389383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4121514513656028E-2"/>
                  <c:y val="3.536695750868979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-4.667943534085265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135521426158384E-2"/>
                  <c:y val="-3.96033198552884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74665419297838E-2"/>
                  <c:y val="3.41207349081364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6424209350068864E-2"/>
                  <c:y val="-4.25134425764347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377744861100285E-2"/>
                  <c:y val="-4.073320564659153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0856781929690518E-2"/>
                  <c:y val="3.013467578847737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933317150567671E-2"/>
                  <c:y val="-2.93134709512662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6271460456471E-2"/>
                  <c:y val="2.09853276537155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836569992341968E-2"/>
                  <c:y val="3.312938341723677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377645126030082E-2"/>
                  <c:y val="-4.18553418527602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327494911016404E-2"/>
                  <c:y val="2.8508813447499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478619723656812E-2"/>
                  <c:y val="2.8623553203390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75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542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ИФО_таб!$B$65:$B$77</c:f>
              <c:numCache>
                <c:formatCode>0.0</c:formatCode>
                <c:ptCount val="13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</c:numCache>
            </c:numRef>
          </c:val>
        </c:ser>
        <c:ser>
          <c:idx val="1"/>
          <c:order val="1"/>
          <c:dLbls>
            <c:showVal val="1"/>
          </c:dLbls>
          <c:cat>
            <c:strRef>
              <c:f>ИФО_таб!$A$65:$A$77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ИФО_таб!$C$65:$C$77</c:f>
              <c:numCache>
                <c:formatCode>General</c:formatCode>
                <c:ptCount val="13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33955584"/>
        <c:axId val="133957120"/>
      </c:lineChart>
      <c:catAx>
        <c:axId val="1339555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957120"/>
        <c:crosses val="autoZero"/>
        <c:auto val="1"/>
        <c:lblAlgn val="ctr"/>
        <c:lblOffset val="100"/>
        <c:tickLblSkip val="1"/>
        <c:tickMarkSkip val="1"/>
      </c:catAx>
      <c:valAx>
        <c:axId val="133957120"/>
        <c:scaling>
          <c:orientation val="minMax"/>
          <c:max val="150"/>
          <c:min val="0.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33955584"/>
        <c:crosses val="autoZero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713644490090913E-2"/>
                  <c:y val="3.14024260480953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0,1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2.804839268509125E-3"/>
                  <c:y val="3.737703057388105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39193518531726E-4"/>
                  <c:y val="3.072767255444425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5.5204925501358415E-2</c:v>
                </c:pt>
                <c:pt idx="1">
                  <c:v>0.14824919584448787</c:v>
                </c:pt>
                <c:pt idx="2">
                  <c:v>-6.1126240875101052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568557094919944E-3"/>
                  <c:y val="3.3958998368447187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881433299098485E-4"/>
                  <c:y val="2.838107398737330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2,6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1.5101373197915562E-4"/>
                  <c:y val="0.26804965595516778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2.9262346295026744</c:v>
                </c:pt>
                <c:pt idx="1">
                  <c:v>2.6113971931258395</c:v>
                </c:pt>
                <c:pt idx="2">
                  <c:v>-57.560424536742801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6.61873787515691E-4"/>
                  <c:y val="3.435000354685394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173427688627639E-3"/>
                  <c:y val="4.043413492232406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363802350793189E-4"/>
                  <c:y val="3.190976803575225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-0.15558240842784879</c:v>
                </c:pt>
                <c:pt idx="1">
                  <c:v>1.1147769077871155</c:v>
                </c:pt>
                <c:pt idx="2">
                  <c:v>-5.553077463853981</c:v>
                </c:pt>
              </c:numCache>
            </c:numRef>
          </c:val>
        </c:ser>
        <c:gapWidth val="140"/>
        <c:overlap val="-50"/>
        <c:axId val="134112768"/>
        <c:axId val="134114304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4518239567880103E-2"/>
                  <c:y val="-3.874810243314180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659553425387041E-2"/>
                  <c:y val="-3.757395190466061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795617939062E-2"/>
                  <c:y val="-4.2503227637085923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2019г.</c:v>
                </c:pt>
                <c:pt idx="1">
                  <c:v>январь 2020г.</c:v>
                </c:pt>
                <c:pt idx="2">
                  <c:v>январь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102.8</c:v>
                </c:pt>
                <c:pt idx="1">
                  <c:v>103.74402318699752</c:v>
                </c:pt>
                <c:pt idx="2">
                  <c:v>24.663429568010443</c:v>
                </c:pt>
              </c:numCache>
            </c:numRef>
          </c:val>
        </c:ser>
        <c:marker val="1"/>
        <c:axId val="134064384"/>
        <c:axId val="134111232"/>
      </c:lineChart>
      <c:catAx>
        <c:axId val="134064384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111232"/>
        <c:crossesAt val="100"/>
        <c:auto val="1"/>
        <c:lblAlgn val="ctr"/>
        <c:lblOffset val="140"/>
        <c:tickLblSkip val="1"/>
        <c:tickMarkSkip val="1"/>
      </c:catAx>
      <c:valAx>
        <c:axId val="134111232"/>
        <c:scaling>
          <c:orientation val="minMax"/>
          <c:max val="150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34064384"/>
        <c:crosses val="autoZero"/>
        <c:crossBetween val="between"/>
        <c:majorUnit val="40"/>
        <c:minorUnit val="15"/>
      </c:valAx>
      <c:catAx>
        <c:axId val="134112768"/>
        <c:scaling>
          <c:orientation val="minMax"/>
        </c:scaling>
        <c:delete val="1"/>
        <c:axPos val="b"/>
        <c:tickLblPos val="nextTo"/>
        <c:crossAx val="134114304"/>
        <c:crosses val="autoZero"/>
        <c:lblAlgn val="ctr"/>
        <c:lblOffset val="100"/>
      </c:catAx>
      <c:valAx>
        <c:axId val="134114304"/>
        <c:scaling>
          <c:orientation val="minMax"/>
          <c:max val="36"/>
          <c:min val="-65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3411276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4144144144144162"/>
          <c:w val="1"/>
          <c:h val="0.1261261261261262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117E-2"/>
          <c:y val="0.1366538952745848"/>
          <c:w val="0.9"/>
          <c:h val="0.63984674329501956"/>
        </c:manualLayout>
      </c:layout>
      <c:lineChart>
        <c:grouping val="standard"/>
        <c:ser>
          <c:idx val="0"/>
          <c:order val="0"/>
          <c:tx>
            <c:strRef>
              <c:f>[md0806r.xls]Лист1!$B$34</c:f>
              <c:strCache>
                <c:ptCount val="1"/>
                <c:pt idx="0">
                  <c:v>ИФО услуг почтовой и курьерской деятельности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0069991251093E-2"/>
                  <c:y val="-3.51287698233123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0940507436570449E-2"/>
                  <c:y val="-3.28411822085458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635170603674594E-2"/>
                  <c:y val="-3.352339578242378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7482502187226638E-2"/>
                  <c:y val="1.465793787270852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28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92257217847819E-2"/>
                  <c:y val="-3.050934725113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821303587051616E-2"/>
                  <c:y val="1.926931547349689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593164848104733E-2"/>
                  <c:y val="-2.987299001417929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18700787401579E-2"/>
                  <c:y val="2.0145412857875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76443569553811E-2"/>
                  <c:y val="-3.066622419324018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972003499562569E-2"/>
                  <c:y val="-3.653020383946260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9560148731408473E-2"/>
                  <c:y val="1.56277591737814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1600059426533964E-2"/>
                  <c:y val="-9.7199344334831708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85899954329633E-2"/>
                  <c:y val="2.69824348879466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3618385213051915E-2"/>
                  <c:y val="7.3871043757233329E-3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005380577427819E-2"/>
                  <c:y val="-3.115857644231253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070800524934387E-2"/>
                  <c:y val="2.81521706338431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3013779527559058E-2"/>
                  <c:y val="-2.72861294637021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719597550306307E-2"/>
                  <c:y val="-3.273177059764085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599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9982720909886369E-2"/>
                  <c:y val="-4.086885691012764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4857830271216159E-3"/>
                  <c:y val="-2.5542784163473831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[md0806r.xls]Лист1!$A$35:$A$47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[md0806r.xls]Лист1!$B$35:$B$47</c:f>
              <c:numCache>
                <c:formatCode>General</c:formatCode>
                <c:ptCount val="13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</c:numCache>
            </c:numRef>
          </c:val>
        </c:ser>
        <c:marker val="1"/>
        <c:axId val="134171264"/>
        <c:axId val="134201728"/>
      </c:lineChart>
      <c:catAx>
        <c:axId val="13417126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201728"/>
        <c:crossesAt val="70"/>
        <c:auto val="1"/>
        <c:lblAlgn val="ctr"/>
        <c:lblOffset val="100"/>
        <c:tickLblSkip val="1"/>
        <c:tickMarkSkip val="1"/>
      </c:catAx>
      <c:valAx>
        <c:axId val="134201728"/>
        <c:scaling>
          <c:orientation val="minMax"/>
          <c:max val="120"/>
          <c:min val="80"/>
        </c:scaling>
        <c:axPos val="l"/>
        <c:majorGridlines/>
        <c:numFmt formatCode="General" sourceLinked="1"/>
        <c:tickLblPos val="none"/>
        <c:crossAx val="134171264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1469947506561679"/>
          <c:y val="0.90059029977574601"/>
          <c:w val="0.62716972878390198"/>
          <c:h val="7.3866513812210308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96"/>
          <c:h val="0.69987228607918306"/>
        </c:manualLayout>
      </c:layout>
      <c:lineChart>
        <c:grouping val="standard"/>
        <c:ser>
          <c:idx val="0"/>
          <c:order val="0"/>
          <c:tx>
            <c:strRef>
              <c:f>[md0806r.xls]Лист1!$B$1</c:f>
              <c:strCache>
                <c:ptCount val="1"/>
                <c:pt idx="0">
                  <c:v>ИФО услуг связи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2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763123359580031E-2"/>
                  <c:y val="-2.621401171007473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476377952755932E-2"/>
                  <c:y val="2.6786190187765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52994111030333E-2"/>
                  <c:y val="-3.02390579555934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789391951006129E-2"/>
                  <c:y val="-4.07135069654755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6019466316710408E-2"/>
                  <c:y val="-3.766565717746821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9166666666666713E-2"/>
                  <c:y val="2.63468604885928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517060367454069E-2"/>
                  <c:y val="-3.346133656369874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9363954505686888E-2"/>
                  <c:y val="3.496062992125979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369860017497813E-2"/>
                  <c:y val="-3.332606501110438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4285934846379438E-2"/>
                  <c:y val="-3.424639487631616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5198600174978131E-2"/>
                  <c:y val="2.117787199676965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252277288868333E-2"/>
                  <c:y val="-3.49622513402040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6335917713397021E-2"/>
                  <c:y val="-3.257171283046910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02697380707689E-2"/>
                  <c:y val="3.888796021984620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1044768132070985E-2"/>
                  <c:y val="-2.30375265090256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0988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3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5798337707786554E-3"/>
                  <c:y val="-3.603674540682420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[md0806r.xls]Лист1!$A$2:$A$14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[md0806r.xls]Лист1!$B$2:$B$14</c:f>
              <c:numCache>
                <c:formatCode>0.0</c:formatCode>
                <c:ptCount val="13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</c:numCache>
            </c:numRef>
          </c:val>
        </c:ser>
        <c:marker val="1"/>
        <c:axId val="134311936"/>
        <c:axId val="134313472"/>
      </c:lineChart>
      <c:catAx>
        <c:axId val="1343119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313472"/>
        <c:crossesAt val="90"/>
        <c:auto val="1"/>
        <c:lblAlgn val="ctr"/>
        <c:lblOffset val="100"/>
        <c:tickLblSkip val="1"/>
        <c:tickMarkSkip val="1"/>
      </c:catAx>
      <c:valAx>
        <c:axId val="134313472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34311936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8502395644"/>
          <c:y val="0.92337164596629817"/>
          <c:w val="0.63958349943044612"/>
          <c:h val="6.8965961706164203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405E-2"/>
          <c:w val="0.96153846153846168"/>
          <c:h val="0.75095785440613139"/>
        </c:manualLayout>
      </c:layout>
      <c:lineChart>
        <c:grouping val="standard"/>
        <c:ser>
          <c:idx val="0"/>
          <c:order val="0"/>
          <c:tx>
            <c:strRef>
              <c:f>Лист1!$B$18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5E-2"/>
                  <c:y val="2.57853400508844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1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49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52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312632095640282E-2"/>
                  <c:y val="2.970927484639133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03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34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591090719533377E-2"/>
                  <c:y val="2.841001196689494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2771807697144585E-2"/>
                  <c:y val="-3.762673343992926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2948489297081348E-2"/>
                  <c:y val="-2.988047647890169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2701317366972541E-2"/>
                  <c:y val="-4.670905425463574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51801136263556E-2"/>
                  <c:y val="2.242970702617579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5309356859131E-2"/>
                  <c:y val="-3.197275486426775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6310818194114398E-2"/>
                  <c:y val="-3.00441666045689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033748670476372E-2"/>
                  <c:y val="-2.855966081162931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4749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382E-2"/>
                  <c:y val="2.02560064607308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259717150148248E-3"/>
                  <c:y val="-4.0655764183323263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Лист1!$B$19:$B$31</c:f>
              <c:numCache>
                <c:formatCode>0.0</c:formatCode>
                <c:ptCount val="13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</c:numCache>
            </c:numRef>
          </c:val>
        </c:ser>
        <c:ser>
          <c:idx val="1"/>
          <c:order val="1"/>
          <c:tx>
            <c:strRef>
              <c:f>Лист1!$C$18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674E-2"/>
                  <c:y val="4.10054512416718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778949241514333E-2"/>
                  <c:y val="-3.082858873410053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6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2583016876357383E-2"/>
                  <c:y val="-2.587684231778723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8733889003473994E-2"/>
                  <c:y val="-3.611346658590744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6654048829412556E-2"/>
                  <c:y val="2.053220270543108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2849083386918748E-2"/>
                  <c:y val="-4.130062588330311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592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458810500310395E-2"/>
                  <c:y val="-4.08664434187105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42615936490224E-2"/>
                  <c:y val="-2.564183323238444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8714803230739862E-2"/>
                  <c:y val="-3.074989189569694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0667351628759221E-2"/>
                  <c:y val="3.564867308858097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848815895214374E-2"/>
                  <c:y val="-3.577716507998530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8749824059654403E-2"/>
                  <c:y val="-3.59423115266178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2601296563661496E-2"/>
                  <c:y val="3.572461134665858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899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Лист1!$C$19:$C$31</c:f>
              <c:numCache>
                <c:formatCode>0.0</c:formatCode>
                <c:ptCount val="13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</c:numCache>
            </c:numRef>
          </c:val>
        </c:ser>
        <c:marker val="1"/>
        <c:axId val="134236800"/>
        <c:axId val="134422912"/>
      </c:lineChart>
      <c:catAx>
        <c:axId val="13423680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422912"/>
        <c:crossesAt val="65"/>
        <c:auto val="1"/>
        <c:lblAlgn val="ctr"/>
        <c:lblOffset val="100"/>
        <c:tickLblSkip val="1"/>
        <c:tickMarkSkip val="1"/>
      </c:catAx>
      <c:valAx>
        <c:axId val="134422912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1342368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210442878"/>
          <c:y val="0.9042144155057541"/>
          <c:w val="0.73230772963857271"/>
          <c:h val="9.5785584494245901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6.2490646116044268E-2"/>
          <c:y val="6.5327087278647375E-2"/>
          <c:w val="0.92525702172760516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489808454794426E-2"/>
                  <c:y val="-4.31509352470181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0409616351147604E-2"/>
                  <c:y val="-4.45456659689690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596470653934231E-2"/>
                  <c:y val="-3.94086182265192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252945775395099E-2"/>
                  <c:y val="-3.94086182265192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1122186854302777E-2"/>
                  <c:y val="-3.83554270906010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9654325124253237E-2"/>
                  <c:y val="4.4065251337253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8983358463170947E-2"/>
                  <c:y val="-3.75381241901724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9716312056737471E-2"/>
                  <c:y val="-3.375527426160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1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45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Лист1!$Q$19:$X$19</c:f>
              <c:numCache>
                <c:formatCode>0</c:formatCode>
                <c:ptCount val="8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  <c:pt idx="6">
                  <c:v>5</c:v>
                </c:pt>
                <c:pt idx="7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10822583411E-2"/>
                  <c:y val="-3.86152363865909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2522477243536047E-2"/>
                  <c:y val="3.47114522077145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109901155972602E-2"/>
                  <c:y val="-3.50689391674142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1047914223488031E-2"/>
                  <c:y val="3.46695903518389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5326967107835119E-2"/>
                  <c:y val="3.73666899232532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9661026414251441E-2"/>
                  <c:y val="3.5560649855476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6808510638297882E-2"/>
                  <c:y val="-3.75381241901724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3207125705031546E-2"/>
                  <c:y val="4.2194092827004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74E-2"/>
                  <c:y val="-3.28407224958951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Лист1!$Q$20:$X$20</c:f>
              <c:numCache>
                <c:formatCode>General</c:formatCode>
                <c:ptCount val="8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  <c:pt idx="6">
                  <c:v>-3</c:v>
                </c:pt>
                <c:pt idx="7">
                  <c:v>-11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582286256771092E-2"/>
                  <c:y val="3.38203927040766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3962696152342577E-2"/>
                  <c:y val="-4.15721452539950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8902105321941154E-2"/>
                  <c:y val="3.799328881358185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8928072820684646E-2"/>
                  <c:y val="-3.65407488620884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361590439492973E-2"/>
                  <c:y val="-3.6679623907771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1142569944714371E-2"/>
                  <c:y val="-4.3999468420877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9007092198581582E-2"/>
                  <c:y val="4.2194092827004474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8928072820684646E-2"/>
                  <c:y val="-4.21940928270044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Лист1!$Q$21:$X$21</c:f>
              <c:numCache>
                <c:formatCode>General</c:formatCode>
                <c:ptCount val="8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  <c:pt idx="7">
                  <c:v>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34828416"/>
        <c:axId val="134829952"/>
      </c:lineChart>
      <c:catAx>
        <c:axId val="13482841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4829952"/>
        <c:crossesAt val="0"/>
        <c:auto val="1"/>
        <c:lblAlgn val="ctr"/>
        <c:lblOffset val="100"/>
        <c:tickLblSkip val="1"/>
        <c:tickMarkSkip val="1"/>
      </c:catAx>
      <c:valAx>
        <c:axId val="134829952"/>
        <c:scaling>
          <c:orientation val="minMax"/>
        </c:scaling>
        <c:axPos val="l"/>
        <c:majorGridlines/>
        <c:numFmt formatCode="General" sourceLinked="1"/>
        <c:tickLblPos val="none"/>
        <c:crossAx val="13482841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75"/>
          <c:w val="0.68923165655249052"/>
          <c:h val="8.5386034666458679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17E-2"/>
          <c:y val="5.1517344115769312E-3"/>
          <c:w val="0.95011403971525699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Данные!$C$278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0765974352461773E-2"/>
                  <c:y val="5.17125629566575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3.790082996382208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2032134320679076E-2"/>
                  <c:y val="-3.76658863587997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98E-2"/>
                  <c:y val="-7.03877420727814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31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8052727900327843E-2"/>
                  <c:y val="-6.90376675888489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315540272106183E-2"/>
                  <c:y val="-4.980577427821539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385E-2"/>
                  <c:y val="4.55302546641128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3482021323017185E-2"/>
                  <c:y val="-7.949663048875685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28055333033743E-2"/>
                  <c:y val="-5.28577711569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6644392775964723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3557049165380356E-2"/>
                  <c:y val="5.810257501596085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3182040210234283E-2"/>
                  <c:y val="-7.601730864722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2042815367681997E-2"/>
                  <c:y val="4.861573384408047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1313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4160723706062799E-2"/>
                  <c:y val="-0.1987679648152093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1286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3.7032492526523728E-2"/>
                  <c:y val="6.34063985245088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073093530802454E-2"/>
                  <c:y val="6.458395403277296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Данные!$B$279:$B$302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Данные!$C$279:$C$302</c:f>
              <c:numCache>
                <c:formatCode>#,##0</c:formatCode>
                <c:ptCount val="24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  <c:pt idx="18">
                  <c:v>997</c:v>
                </c:pt>
                <c:pt idx="19">
                  <c:v>1313</c:v>
                </c:pt>
                <c:pt idx="20">
                  <c:v>863</c:v>
                </c:pt>
                <c:pt idx="21">
                  <c:v>856</c:v>
                </c:pt>
                <c:pt idx="22">
                  <c:v>1511</c:v>
                </c:pt>
                <c:pt idx="23">
                  <c:v>1911</c:v>
                </c:pt>
              </c:numCache>
            </c:numRef>
          </c:val>
        </c:ser>
        <c:ser>
          <c:idx val="1"/>
          <c:order val="1"/>
          <c:tx>
            <c:strRef>
              <c:f>Данные!$D$278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4.7231329334453544E-2"/>
                  <c:y val="-5.59301979144499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975648515399446E-2"/>
                  <c:y val="6.206767397318602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7E-2"/>
                  <c:y val="5.384010782435978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1818E-2"/>
                  <c:y val="6.059048024402387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7688855890532291E-2"/>
                  <c:y val="4.62691352770092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4053587594354682E-2"/>
                  <c:y val="4.95679931900407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4.49854578988439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495E-2"/>
                  <c:y val="-8.974959211179726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663032505552189E-2"/>
                  <c:y val="-8.061062637440592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223546498375045E-2"/>
                  <c:y val="7.96101298148543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16E-2"/>
                  <c:y val="-4.792792792792818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5.2723211087448048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5284578261463969E-2"/>
                  <c:y val="5.757083067319286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3223722344880592E-2"/>
                  <c:y val="-8.093182946726300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2526849156262415E-2"/>
                  <c:y val="-0.10154387458324469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0899682825006983E-2"/>
                  <c:y val="4.636050223451797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9420227558404065E-2"/>
                  <c:y val="-8.911002340923604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467237190884809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1357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715623636375673E-2"/>
                  <c:y val="0.2009074271121520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863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5.650456223989371E-2"/>
                  <c:y val="-8.76827693835567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5383768716255261E-2"/>
                  <c:y val="-6.810129814854229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8726741043225728E-3"/>
                  <c:y val="-4.760161736539689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Данные!$B$279:$B$302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Данные!$D$279:$D$302</c:f>
              <c:numCache>
                <c:formatCode>#,##0</c:formatCode>
                <c:ptCount val="24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  <c:pt idx="18">
                  <c:v>1535</c:v>
                </c:pt>
                <c:pt idx="19">
                  <c:v>1357</c:v>
                </c:pt>
                <c:pt idx="20">
                  <c:v>1286</c:v>
                </c:pt>
                <c:pt idx="21">
                  <c:v>1323</c:v>
                </c:pt>
                <c:pt idx="22">
                  <c:v>1523</c:v>
                </c:pt>
                <c:pt idx="23">
                  <c:v>2301</c:v>
                </c:pt>
              </c:numCache>
            </c:numRef>
          </c:val>
        </c:ser>
        <c:marker val="1"/>
        <c:axId val="134865280"/>
        <c:axId val="134866816"/>
      </c:lineChart>
      <c:catAx>
        <c:axId val="134865280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866816"/>
        <c:crossesAt val="0"/>
        <c:auto val="1"/>
        <c:lblAlgn val="ctr"/>
        <c:lblOffset val="100"/>
        <c:tickLblSkip val="1"/>
        <c:tickMarkSkip val="1"/>
      </c:catAx>
      <c:valAx>
        <c:axId val="134866816"/>
        <c:scaling>
          <c:orientation val="minMax"/>
          <c:max val="2600"/>
          <c:min val="400"/>
        </c:scaling>
        <c:axPos val="l"/>
        <c:majorGridlines/>
        <c:numFmt formatCode="#,##0" sourceLinked="1"/>
        <c:tickLblPos val="none"/>
        <c:crossAx val="134865280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'денежная база'!$B$4:$Y$4</c:f>
              <c:numCache>
                <c:formatCode>0.0</c:formatCode>
                <c:ptCount val="24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8428.2999999999811</c:v>
                </c:pt>
                <c:pt idx="18">
                  <c:v>9097.1</c:v>
                </c:pt>
                <c:pt idx="19">
                  <c:v>9139.7000000000007</c:v>
                </c:pt>
                <c:pt idx="20">
                  <c:v>9023</c:v>
                </c:pt>
                <c:pt idx="21">
                  <c:v>9661.7999999999811</c:v>
                </c:pt>
                <c:pt idx="22">
                  <c:v>9667.5</c:v>
                </c:pt>
                <c:pt idx="23">
                  <c:v>9777.6</c:v>
                </c:pt>
              </c:numCache>
            </c:numRef>
          </c:val>
        </c:ser>
        <c:axId val="133051136"/>
        <c:axId val="13305267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581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2E-2"/>
                  <c:y val="-2.614471640657333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6953E-2"/>
                  <c:y val="2.598330247478767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6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157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091293975203246E-2"/>
                  <c:y val="-2.070498959650768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228E-2"/>
                  <c:y val="-3.500577971794988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13E-2"/>
                  <c:y val="-2.50547772437536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50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258E-2"/>
                  <c:y val="-1.73023293963255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'денежная база'!$B$5:$Y$5</c:f>
              <c:numCache>
                <c:formatCode>0.0</c:formatCode>
                <c:ptCount val="24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  <c:pt idx="18">
                  <c:v>128.5</c:v>
                </c:pt>
                <c:pt idx="19">
                  <c:v>138.4</c:v>
                </c:pt>
                <c:pt idx="20">
                  <c:v>138.19999999999999</c:v>
                </c:pt>
                <c:pt idx="21">
                  <c:v>136.9</c:v>
                </c:pt>
                <c:pt idx="22">
                  <c:v>143.9</c:v>
                </c:pt>
                <c:pt idx="23">
                  <c:v>141.80000000000001</c:v>
                </c:pt>
              </c:numCache>
            </c:numRef>
          </c:val>
        </c:ser>
        <c:marker val="1"/>
        <c:axId val="133071232"/>
        <c:axId val="133072768"/>
      </c:lineChart>
      <c:catAx>
        <c:axId val="13305113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052672"/>
        <c:crosses val="autoZero"/>
        <c:lblAlgn val="ctr"/>
        <c:lblOffset val="100"/>
        <c:tickLblSkip val="1"/>
        <c:tickMarkSkip val="1"/>
      </c:catAx>
      <c:valAx>
        <c:axId val="13305267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6622922253"/>
            </c:manualLayout>
          </c:layout>
        </c:title>
        <c:numFmt formatCode="0.0" sourceLinked="1"/>
        <c:majorTickMark val="cross"/>
        <c:tickLblPos val="none"/>
        <c:crossAx val="133051136"/>
        <c:crosses val="autoZero"/>
        <c:crossBetween val="between"/>
      </c:valAx>
      <c:catAx>
        <c:axId val="133071232"/>
        <c:scaling>
          <c:orientation val="minMax"/>
        </c:scaling>
        <c:delete val="1"/>
        <c:axPos val="b"/>
        <c:tickLblPos val="nextTo"/>
        <c:crossAx val="133072768"/>
        <c:crosses val="autoZero"/>
        <c:lblAlgn val="ctr"/>
        <c:lblOffset val="100"/>
      </c:catAx>
      <c:valAx>
        <c:axId val="13307276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89"/>
              <c:y val="0.16112505468066488"/>
            </c:manualLayout>
          </c:layout>
        </c:title>
        <c:numFmt formatCode="0.0" sourceLinked="1"/>
        <c:majorTickMark val="cross"/>
        <c:tickLblPos val="none"/>
        <c:crossAx val="13307123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49934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валют'!$C$3:$C$26</c:f>
              <c:numCache>
                <c:formatCode>#,##0.0</c:formatCode>
                <c:ptCount val="24"/>
                <c:pt idx="0">
                  <c:v>378.13</c:v>
                </c:pt>
                <c:pt idx="1">
                  <c:v>377.42999999999921</c:v>
                </c:pt>
                <c:pt idx="2">
                  <c:v>377.64000000000038</c:v>
                </c:pt>
                <c:pt idx="3">
                  <c:v>379.41999999999933</c:v>
                </c:pt>
                <c:pt idx="4">
                  <c:v>379.97999999999934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386.98999999999921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377.72999999999934</c:v>
                </c:pt>
                <c:pt idx="14">
                  <c:v>412.25</c:v>
                </c:pt>
                <c:pt idx="15">
                  <c:v>433.78999999999934</c:v>
                </c:pt>
                <c:pt idx="16">
                  <c:v>418.09</c:v>
                </c:pt>
                <c:pt idx="17">
                  <c:v>402.44</c:v>
                </c:pt>
                <c:pt idx="18">
                  <c:v>411.35</c:v>
                </c:pt>
                <c:pt idx="19">
                  <c:v>418.55</c:v>
                </c:pt>
                <c:pt idx="20">
                  <c:v>423.86</c:v>
                </c:pt>
                <c:pt idx="21">
                  <c:v>429.16</c:v>
                </c:pt>
                <c:pt idx="22">
                  <c:v>428.84000000000032</c:v>
                </c:pt>
                <c:pt idx="23">
                  <c:v>420.67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валют'!$D$3:$D$26</c:f>
              <c:numCache>
                <c:formatCode>#,##0.0</c:formatCode>
                <c:ptCount val="24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  <c:pt idx="17">
                  <c:v>452.86</c:v>
                </c:pt>
                <c:pt idx="18">
                  <c:v>469.75</c:v>
                </c:pt>
                <c:pt idx="19">
                  <c:v>494.7</c:v>
                </c:pt>
                <c:pt idx="20">
                  <c:v>500.17</c:v>
                </c:pt>
                <c:pt idx="21">
                  <c:v>505.07</c:v>
                </c:pt>
                <c:pt idx="22">
                  <c:v>506.83</c:v>
                </c:pt>
                <c:pt idx="23">
                  <c:v>511.42999999999921</c:v>
                </c:pt>
              </c:numCache>
            </c:numRef>
          </c:val>
        </c:ser>
        <c:axId val="133135360"/>
        <c:axId val="13314944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54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579E-3"/>
                  <c:y val="-9.0497737556561059E-3"/>
                </c:manualLayout>
              </c:layout>
              <c:dLblPos val="t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валют'!$E$3:$E$26</c:f>
              <c:numCache>
                <c:formatCode>#,##0.0</c:formatCode>
                <c:ptCount val="24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  <c:pt idx="16">
                  <c:v>5.75</c:v>
                </c:pt>
                <c:pt idx="17">
                  <c:v>5.81</c:v>
                </c:pt>
                <c:pt idx="18">
                  <c:v>5.7700000000000014</c:v>
                </c:pt>
                <c:pt idx="19">
                  <c:v>5.67</c:v>
                </c:pt>
                <c:pt idx="20">
                  <c:v>5.59</c:v>
                </c:pt>
                <c:pt idx="21">
                  <c:v>5.53</c:v>
                </c:pt>
                <c:pt idx="22">
                  <c:v>5.57</c:v>
                </c:pt>
                <c:pt idx="23">
                  <c:v>5.67</c:v>
                </c:pt>
              </c:numCache>
            </c:numRef>
          </c:val>
        </c:ser>
        <c:marker val="1"/>
        <c:axId val="133150976"/>
        <c:axId val="133156864"/>
      </c:lineChart>
      <c:catAx>
        <c:axId val="13313536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3149440"/>
        <c:crosses val="autoZero"/>
        <c:lblAlgn val="ctr"/>
        <c:lblOffset val="100"/>
        <c:tickLblSkip val="1"/>
        <c:tickMarkSkip val="1"/>
      </c:catAx>
      <c:valAx>
        <c:axId val="13314944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33135360"/>
        <c:crosses val="autoZero"/>
        <c:crossBetween val="between"/>
      </c:valAx>
      <c:catAx>
        <c:axId val="133150976"/>
        <c:scaling>
          <c:orientation val="minMax"/>
        </c:scaling>
        <c:delete val="1"/>
        <c:axPos val="b"/>
        <c:tickLblPos val="nextTo"/>
        <c:crossAx val="133156864"/>
        <c:crosses val="autoZero"/>
        <c:lblAlgn val="ctr"/>
        <c:lblOffset val="100"/>
      </c:catAx>
      <c:valAx>
        <c:axId val="133156864"/>
        <c:scaling>
          <c:orientation val="minMax"/>
        </c:scaling>
        <c:axPos val="r"/>
        <c:numFmt formatCode="#,##0.0" sourceLinked="1"/>
        <c:tickLblPos val="none"/>
        <c:crossAx val="133150976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99"/>
          <c:w val="0.883601277320382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1'!$C$7:$Z$7</c:f>
              <c:numCache>
                <c:formatCode>0.0</c:formatCode>
                <c:ptCount val="24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  <c:pt idx="17">
                  <c:v>11742.5</c:v>
                </c:pt>
                <c:pt idx="18">
                  <c:v>11738.1</c:v>
                </c:pt>
                <c:pt idx="19">
                  <c:v>11986.4</c:v>
                </c:pt>
                <c:pt idx="20" formatCode="#,##0.0">
                  <c:v>12158.1</c:v>
                </c:pt>
                <c:pt idx="21" formatCode="#,##0.0">
                  <c:v>12305.6</c:v>
                </c:pt>
                <c:pt idx="22" formatCode="#,##0.0">
                  <c:v>12577.9</c:v>
                </c:pt>
                <c:pt idx="23" formatCode="#,##0.0">
                  <c:v>12726.7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1'!$C$8:$Z$8</c:f>
              <c:numCache>
                <c:formatCode>0.0</c:formatCode>
                <c:ptCount val="24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  <c:pt idx="17">
                  <c:v>2184.6</c:v>
                </c:pt>
                <c:pt idx="18">
                  <c:v>2193.9</c:v>
                </c:pt>
                <c:pt idx="19">
                  <c:v>2206.6</c:v>
                </c:pt>
                <c:pt idx="20" formatCode="#,##0.0">
                  <c:v>2187.4</c:v>
                </c:pt>
                <c:pt idx="21" formatCode="#,##0.0">
                  <c:v>2135.6999999999998</c:v>
                </c:pt>
                <c:pt idx="22" formatCode="#,##0.0">
                  <c:v>2068.8000000000002</c:v>
                </c:pt>
                <c:pt idx="23" formatCode="#,##0.0">
                  <c:v>1896.4</c:v>
                </c:pt>
              </c:numCache>
            </c:numRef>
          </c:val>
        </c:ser>
        <c:gapWidth val="80"/>
        <c:axId val="135040000"/>
        <c:axId val="135049984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3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81E-2"/>
                  <c:y val="5.26507771434232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105E-2"/>
                  <c:y val="-2.48077323667874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4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188E-2"/>
                  <c:y val="-2.23738070477040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27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298E-2"/>
                  <c:y val="2.89726991673210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71E-2"/>
                  <c:y val="-1.518546030802757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258865002578345E-2"/>
                  <c:y val="-3.086086461414545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2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4148367084612956E-2"/>
                  <c:y val="-3.318724048382852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428E-2"/>
                  <c:y val="1.840381063478181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685E-2"/>
                  <c:y val="-2.624926601156000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1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336E-2"/>
                  <c:y val="2.87446827767218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1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477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1'!$C$9:$Z$9</c:f>
              <c:numCache>
                <c:formatCode>0.0</c:formatCode>
                <c:ptCount val="24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  <c:pt idx="17">
                  <c:v>13927.1</c:v>
                </c:pt>
                <c:pt idx="18">
                  <c:v>13932</c:v>
                </c:pt>
                <c:pt idx="19">
                  <c:v>14193</c:v>
                </c:pt>
                <c:pt idx="20">
                  <c:v>14345.5</c:v>
                </c:pt>
                <c:pt idx="21" formatCode="#,##0.0">
                  <c:v>14441.3</c:v>
                </c:pt>
                <c:pt idx="22" formatCode="#,##0.0">
                  <c:v>14646.7</c:v>
                </c:pt>
                <c:pt idx="23" formatCode="#,##0.0">
                  <c:v>14623.1</c:v>
                </c:pt>
              </c:numCache>
            </c:numRef>
          </c:val>
        </c:ser>
        <c:marker val="1"/>
        <c:axId val="135051520"/>
        <c:axId val="135069696"/>
      </c:lineChart>
      <c:catAx>
        <c:axId val="13504000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5049984"/>
        <c:crosses val="autoZero"/>
        <c:lblAlgn val="ctr"/>
        <c:lblOffset val="100"/>
        <c:tickLblSkip val="1"/>
        <c:tickMarkSkip val="1"/>
      </c:catAx>
      <c:valAx>
        <c:axId val="13504998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35040000"/>
        <c:crosses val="autoZero"/>
        <c:crossBetween val="between"/>
      </c:valAx>
      <c:catAx>
        <c:axId val="135051520"/>
        <c:scaling>
          <c:orientation val="minMax"/>
        </c:scaling>
        <c:delete val="1"/>
        <c:axPos val="b"/>
        <c:tickLblPos val="nextTo"/>
        <c:crossAx val="135069696"/>
        <c:crossesAt val="6000"/>
        <c:lblAlgn val="ctr"/>
        <c:lblOffset val="100"/>
      </c:catAx>
      <c:valAx>
        <c:axId val="135069696"/>
        <c:scaling>
          <c:orientation val="minMax"/>
          <c:min val="6000"/>
        </c:scaling>
        <c:axPos val="r"/>
        <c:numFmt formatCode="0.0" sourceLinked="1"/>
        <c:tickLblPos val="none"/>
        <c:crossAx val="13505152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-3417</c:v>
                </c:pt>
                <c:pt idx="1">
                  <c:v>-311</c:v>
                </c:pt>
                <c:pt idx="2">
                  <c:v>-15825</c:v>
                </c:pt>
                <c:pt idx="3">
                  <c:v>-1442</c:v>
                </c:pt>
                <c:pt idx="4">
                  <c:v>-1546</c:v>
                </c:pt>
                <c:pt idx="5">
                  <c:v>-10102</c:v>
                </c:pt>
                <c:pt idx="6">
                  <c:v>-5118</c:v>
                </c:pt>
                <c:pt idx="7">
                  <c:v>-2532</c:v>
                </c:pt>
                <c:pt idx="8">
                  <c:v>-4727</c:v>
                </c:pt>
                <c:pt idx="9">
                  <c:v>796</c:v>
                </c:pt>
                <c:pt idx="10">
                  <c:v>-1437</c:v>
                </c:pt>
                <c:pt idx="11">
                  <c:v>-2627</c:v>
                </c:pt>
                <c:pt idx="12">
                  <c:v>-20169</c:v>
                </c:pt>
                <c:pt idx="13">
                  <c:v>-8494</c:v>
                </c:pt>
                <c:pt idx="14">
                  <c:v>25611</c:v>
                </c:pt>
                <c:pt idx="15">
                  <c:v>40302</c:v>
                </c:pt>
                <c:pt idx="16">
                  <c:v>11038</c:v>
                </c:pt>
              </c:numCache>
            </c:numRef>
          </c:val>
        </c:ser>
        <c:axId val="122177408"/>
        <c:axId val="122178944"/>
      </c:barChart>
      <c:catAx>
        <c:axId val="12217740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2178944"/>
        <c:crosses val="autoZero"/>
        <c:auto val="1"/>
        <c:lblAlgn val="ctr"/>
        <c:lblOffset val="100"/>
        <c:tickLblSkip val="1"/>
        <c:tickMarkSkip val="1"/>
      </c:catAx>
      <c:valAx>
        <c:axId val="122178944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217740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108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198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2'!$C$4:$Z$4</c:f>
              <c:numCache>
                <c:formatCode>0.0</c:formatCode>
                <c:ptCount val="24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  <c:pt idx="17">
                  <c:v>7141</c:v>
                </c:pt>
                <c:pt idx="18">
                  <c:v>7132</c:v>
                </c:pt>
                <c:pt idx="19">
                  <c:v>7288.5</c:v>
                </c:pt>
                <c:pt idx="20">
                  <c:v>7302.8</c:v>
                </c:pt>
                <c:pt idx="21">
                  <c:v>7283.6</c:v>
                </c:pt>
                <c:pt idx="22">
                  <c:v>7287.6</c:v>
                </c:pt>
                <c:pt idx="23">
                  <c:v>7097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2'!$C$5:$Z$5</c:f>
              <c:numCache>
                <c:formatCode>0.0</c:formatCode>
                <c:ptCount val="24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  <c:pt idx="17">
                  <c:v>6786.1</c:v>
                </c:pt>
                <c:pt idx="18">
                  <c:v>6800</c:v>
                </c:pt>
                <c:pt idx="19">
                  <c:v>6904.5</c:v>
                </c:pt>
                <c:pt idx="20">
                  <c:v>7042.7</c:v>
                </c:pt>
                <c:pt idx="21">
                  <c:v>7157.7</c:v>
                </c:pt>
                <c:pt idx="22">
                  <c:v>7359.1</c:v>
                </c:pt>
                <c:pt idx="23">
                  <c:v>7526.1</c:v>
                </c:pt>
              </c:numCache>
            </c:numRef>
          </c:val>
        </c:ser>
        <c:gapWidth val="50"/>
        <c:overlap val="-10"/>
        <c:axId val="135365376"/>
        <c:axId val="135366912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672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9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672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535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672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85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663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54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81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5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2'!$C$6:$Z$6</c:f>
              <c:numCache>
                <c:formatCode>0.0</c:formatCode>
                <c:ptCount val="24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  <c:pt idx="17">
                  <c:v>2051.3000000000002</c:v>
                </c:pt>
                <c:pt idx="18">
                  <c:v>2010.1</c:v>
                </c:pt>
                <c:pt idx="19">
                  <c:v>1997.3</c:v>
                </c:pt>
                <c:pt idx="20">
                  <c:v>1992.8</c:v>
                </c:pt>
                <c:pt idx="21">
                  <c:v>2004.5</c:v>
                </c:pt>
                <c:pt idx="22">
                  <c:v>2102</c:v>
                </c:pt>
                <c:pt idx="23">
                  <c:v>2128.6999999999998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98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8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3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145E-2"/>
                  <c:y val="2.820198562136265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05E-2"/>
                  <c:y val="-2.88533607212143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094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95E-2"/>
                  <c:y val="2.908021617647919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83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33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2'!$C$7:$Z$7</c:f>
              <c:numCache>
                <c:formatCode>0.0</c:formatCode>
                <c:ptCount val="24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  <c:pt idx="17">
                  <c:v>11875.8</c:v>
                </c:pt>
                <c:pt idx="18">
                  <c:v>11921.9</c:v>
                </c:pt>
                <c:pt idx="19">
                  <c:v>12195.7</c:v>
                </c:pt>
                <c:pt idx="20">
                  <c:v>12352.7</c:v>
                </c:pt>
                <c:pt idx="21">
                  <c:v>12436.8</c:v>
                </c:pt>
                <c:pt idx="22">
                  <c:v>12544.7</c:v>
                </c:pt>
                <c:pt idx="23">
                  <c:v>12494.4</c:v>
                </c:pt>
              </c:numCache>
            </c:numRef>
          </c:val>
        </c:ser>
        <c:marker val="1"/>
        <c:axId val="135413760"/>
        <c:axId val="135415296"/>
      </c:lineChart>
      <c:catAx>
        <c:axId val="135365376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5366912"/>
        <c:crosses val="autoZero"/>
        <c:lblAlgn val="ctr"/>
        <c:lblOffset val="100"/>
        <c:tickLblSkip val="1"/>
        <c:tickMarkSkip val="1"/>
      </c:catAx>
      <c:valAx>
        <c:axId val="135366912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35365376"/>
        <c:crosses val="autoZero"/>
        <c:crossBetween val="between"/>
        <c:majorUnit val="1000"/>
      </c:valAx>
      <c:catAx>
        <c:axId val="135413760"/>
        <c:scaling>
          <c:orientation val="minMax"/>
        </c:scaling>
        <c:delete val="1"/>
        <c:axPos val="b"/>
        <c:tickLblPos val="nextTo"/>
        <c:crossAx val="135415296"/>
        <c:crosses val="autoZero"/>
        <c:lblAlgn val="ctr"/>
        <c:lblOffset val="100"/>
      </c:catAx>
      <c:valAx>
        <c:axId val="135415296"/>
        <c:scaling>
          <c:orientation val="minMax"/>
        </c:scaling>
        <c:delete val="1"/>
        <c:axPos val="l"/>
        <c:numFmt formatCode="0.0" sourceLinked="1"/>
        <c:tickLblPos val="nextTo"/>
        <c:crossAx val="13541376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69"/>
          <c:h val="0.53960526474818649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декабрь 2019г.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78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21.2</c:v>
                </c:pt>
                <c:pt idx="1">
                  <c:v>7.6</c:v>
                </c:pt>
                <c:pt idx="2">
                  <c:v>0</c:v>
                </c:pt>
                <c:pt idx="3">
                  <c:v>3.7</c:v>
                </c:pt>
                <c:pt idx="4">
                  <c:v>13.6</c:v>
                </c:pt>
                <c:pt idx="5">
                  <c:v>30.4</c:v>
                </c:pt>
                <c:pt idx="6">
                  <c:v>0.4</c:v>
                </c:pt>
                <c:pt idx="7">
                  <c:v>23.1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декабрь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42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89E-3"/>
                  <c:y val="4.466307138303582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641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</c:v>
                </c:pt>
                <c:pt idx="1">
                  <c:v>7</c:v>
                </c:pt>
                <c:pt idx="2">
                  <c:v>0</c:v>
                </c:pt>
                <c:pt idx="3">
                  <c:v>2.8</c:v>
                </c:pt>
                <c:pt idx="4">
                  <c:v>17</c:v>
                </c:pt>
                <c:pt idx="5">
                  <c:v>30</c:v>
                </c:pt>
                <c:pt idx="6">
                  <c:v>0.30000000000000032</c:v>
                </c:pt>
                <c:pt idx="7">
                  <c:v>22.9</c:v>
                </c:pt>
              </c:numCache>
            </c:numRef>
          </c:val>
        </c:ser>
        <c:axId val="135448832"/>
        <c:axId val="135458816"/>
      </c:barChart>
      <c:catAx>
        <c:axId val="1354488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5458816"/>
        <c:crosses val="autoZero"/>
        <c:auto val="1"/>
        <c:lblAlgn val="ctr"/>
        <c:lblOffset val="100"/>
        <c:tickLblSkip val="1"/>
        <c:tickMarkSkip val="1"/>
      </c:catAx>
      <c:valAx>
        <c:axId val="135458816"/>
        <c:scaling>
          <c:orientation val="minMax"/>
        </c:scaling>
        <c:axPos val="l"/>
        <c:majorGridlines/>
        <c:numFmt formatCode="#,##0.0" sourceLinked="1"/>
        <c:tickLblPos val="none"/>
        <c:crossAx val="13544883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9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1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депозиты4!$B$4:$Y$4</c:f>
              <c:numCache>
                <c:formatCode>0.0</c:formatCode>
                <c:ptCount val="24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  <c:pt idx="17">
                  <c:v>11924.5</c:v>
                </c:pt>
                <c:pt idx="18">
                  <c:v>12504.8</c:v>
                </c:pt>
                <c:pt idx="19">
                  <c:v>12362.4</c:v>
                </c:pt>
                <c:pt idx="20">
                  <c:v>12631.1</c:v>
                </c:pt>
                <c:pt idx="21">
                  <c:v>12980.7</c:v>
                </c:pt>
                <c:pt idx="22">
                  <c:v>13322.8</c:v>
                </c:pt>
                <c:pt idx="23">
                  <c:v>13855.7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депозиты4!$B$5:$Y$5</c:f>
              <c:numCache>
                <c:formatCode>0.0</c:formatCode>
                <c:ptCount val="24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  <c:pt idx="15">
                  <c:v>8528.4</c:v>
                </c:pt>
                <c:pt idx="16">
                  <c:v>8089</c:v>
                </c:pt>
                <c:pt idx="17">
                  <c:v>7942.9</c:v>
                </c:pt>
                <c:pt idx="18">
                  <c:v>8180.6</c:v>
                </c:pt>
                <c:pt idx="19">
                  <c:v>8318.7999999999811</c:v>
                </c:pt>
                <c:pt idx="20">
                  <c:v>8740.1</c:v>
                </c:pt>
                <c:pt idx="21">
                  <c:v>8956.7999999999811</c:v>
                </c:pt>
                <c:pt idx="22">
                  <c:v>8617.6</c:v>
                </c:pt>
                <c:pt idx="23">
                  <c:v>8234</c:v>
                </c:pt>
              </c:numCache>
            </c:numRef>
          </c:val>
        </c:ser>
        <c:axId val="135505024"/>
        <c:axId val="135506560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9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974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678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1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159E-2"/>
                  <c:y val="3.26571224051540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928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098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депозиты4!$B$6:$Y$6</c:f>
              <c:numCache>
                <c:formatCode>0.0</c:formatCode>
                <c:ptCount val="24"/>
                <c:pt idx="0">
                  <c:v>19242.099999999951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17146.599999999951</c:v>
                </c:pt>
                <c:pt idx="4">
                  <c:v>17491.599999999951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19021.599999999951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  <c:pt idx="17">
                  <c:v>19867.400000000001</c:v>
                </c:pt>
                <c:pt idx="18">
                  <c:v>20685.400000000001</c:v>
                </c:pt>
                <c:pt idx="19">
                  <c:v>20681.2</c:v>
                </c:pt>
                <c:pt idx="20">
                  <c:v>21371.200000000001</c:v>
                </c:pt>
                <c:pt idx="21">
                  <c:v>21937.5</c:v>
                </c:pt>
                <c:pt idx="22">
                  <c:v>21940.400000000001</c:v>
                </c:pt>
                <c:pt idx="23">
                  <c:v>22089.7</c:v>
                </c:pt>
              </c:numCache>
            </c:numRef>
          </c:val>
        </c:ser>
        <c:marker val="1"/>
        <c:axId val="132977024"/>
        <c:axId val="132978560"/>
      </c:lineChart>
      <c:catAx>
        <c:axId val="13550502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5506560"/>
        <c:crosses val="autoZero"/>
        <c:lblAlgn val="ctr"/>
        <c:lblOffset val="100"/>
        <c:tickLblSkip val="1"/>
        <c:tickMarkSkip val="1"/>
      </c:catAx>
      <c:valAx>
        <c:axId val="13550656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35505024"/>
        <c:crosses val="autoZero"/>
        <c:crossBetween val="between"/>
      </c:valAx>
      <c:catAx>
        <c:axId val="132977024"/>
        <c:scaling>
          <c:orientation val="minMax"/>
        </c:scaling>
        <c:delete val="1"/>
        <c:axPos val="b"/>
        <c:tickLblPos val="nextTo"/>
        <c:crossAx val="132978560"/>
        <c:crosses val="autoZero"/>
        <c:lblAlgn val="ctr"/>
        <c:lblOffset val="100"/>
      </c:catAx>
      <c:valAx>
        <c:axId val="132978560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32977024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12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075E-2"/>
          <c:y val="0.14225213945360193"/>
          <c:w val="0.92525702172760715"/>
          <c:h val="0.43021213257433727"/>
        </c:manualLayout>
      </c:layout>
      <c:lineChart>
        <c:grouping val="standard"/>
        <c:ser>
          <c:idx val="0"/>
          <c:order val="0"/>
          <c:tx>
            <c:v>доход от реализации продукции и оказания услуг</c:v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0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35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10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3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866-41CD-98E9-DAFEE90E1B80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38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35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9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866-41CD-98E9-DAFEE90E1B8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'[md9-04.xlsx]Лист1'!$F$54:$L$54</c:f>
              <c:strCache>
                <c:ptCount val="7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  <c:pt idx="5">
                  <c:v>II кв. 2020г.</c:v>
                </c:pt>
                <c:pt idx="6">
                  <c:v>IІI кв. 2020г.</c:v>
                </c:pt>
              </c:strCache>
            </c:strRef>
          </c:cat>
          <c:val>
            <c:numRef>
              <c:f>'[md9-04.xlsx]Лист1'!$F$55:$L$55</c:f>
              <c:numCache>
                <c:formatCode>#\ ##0.0</c:formatCode>
                <c:ptCount val="7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  <c:pt idx="6" formatCode="General">
                  <c:v>93.3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8866-41CD-98E9-DAFEE90E1B80}"/>
            </c:ext>
          </c:extLst>
        </c:ser>
        <c:dLbls>
          <c:showVal val="1"/>
        </c:dLbls>
        <c:marker val="1"/>
        <c:axId val="135534464"/>
        <c:axId val="135536000"/>
      </c:lineChart>
      <c:catAx>
        <c:axId val="1355344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5536000"/>
        <c:crossesAt val="0"/>
        <c:auto val="1"/>
        <c:lblAlgn val="ctr"/>
        <c:lblOffset val="100"/>
        <c:tickLblSkip val="1"/>
        <c:tickMarkSkip val="1"/>
      </c:catAx>
      <c:valAx>
        <c:axId val="135536000"/>
        <c:scaling>
          <c:orientation val="minMax"/>
          <c:min val="80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0.0" sourceLinked="1"/>
        <c:tickLblPos val="none"/>
        <c:crossAx val="135534464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0193137148179061"/>
          <c:w val="0.69580869609301521"/>
          <c:h val="0.15708697703109736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6799149506100187E-2"/>
          <c:y val="8.4960629921260175E-2"/>
          <c:w val="0.97320085049390215"/>
          <c:h val="0.60804666994750667"/>
        </c:manualLayout>
      </c:layout>
      <c:lineChart>
        <c:grouping val="standard"/>
        <c:ser>
          <c:idx val="0"/>
          <c:order val="0"/>
          <c:tx>
            <c:v>дебиторская задолженность</c:v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0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35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10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3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9604-485A-91AE-1FB682E2BD0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38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35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9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9604-485A-91AE-1FB682E2BD04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'[md9-04.xlsx]Лист1'!$T$79:$Z$79</c:f>
              <c:strCache>
                <c:ptCount val="7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  <c:pt idx="6">
                  <c:v>ІІІ кв 2020г.</c:v>
                </c:pt>
              </c:strCache>
            </c:strRef>
          </c:cat>
          <c:val>
            <c:numRef>
              <c:f>'[md9-04.xlsx]Лист1'!$T$80:$Z$80</c:f>
              <c:numCache>
                <c:formatCode>0.0</c:formatCode>
                <c:ptCount val="7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  <c:pt idx="6">
                  <c:v>102.9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v>задолженность по обязательствам</c:v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'[md9-04.xlsx]Лист1'!$T$79:$Z$79</c:f>
              <c:strCache>
                <c:ptCount val="7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  <c:pt idx="6">
                  <c:v>ІІІ кв 2020г.</c:v>
                </c:pt>
              </c:strCache>
            </c:strRef>
          </c:cat>
          <c:val>
            <c:numRef>
              <c:f>'[md9-04.xlsx]Лист1'!$T$81:$Z$81</c:f>
              <c:numCache>
                <c:formatCode>0.0</c:formatCode>
                <c:ptCount val="7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  <c:pt idx="6">
                  <c:v>107.4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135793280"/>
        <c:axId val="135819648"/>
      </c:lineChart>
      <c:catAx>
        <c:axId val="1357932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5819648"/>
        <c:crossesAt val="0"/>
        <c:auto val="1"/>
        <c:lblAlgn val="ctr"/>
        <c:lblOffset val="100"/>
        <c:tickLblSkip val="1"/>
        <c:tickMarkSkip val="1"/>
      </c:catAx>
      <c:valAx>
        <c:axId val="135819648"/>
        <c:scaling>
          <c:orientation val="minMax"/>
          <c:min val="100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135793280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3538877952755908"/>
          <c:w val="0.6690264285840487"/>
          <c:h val="0.13884637467191621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/>
            </a:pPr>
            <a:r>
              <a:rPr lang="ru-RU" b="1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26707882482431688"/>
          <c:y val="5.6747216942709833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4677708389899599"/>
          <c:w val="0.89982570614427693"/>
          <c:h val="0.59584155428847496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2071.6</c:v>
                </c:pt>
                <c:pt idx="1">
                  <c:v>2070.1</c:v>
                </c:pt>
                <c:pt idx="2">
                  <c:v>2077.5</c:v>
                </c:pt>
                <c:pt idx="3">
                  <c:v>2103.6999999999998</c:v>
                </c:pt>
                <c:pt idx="4">
                  <c:v>2107.3000000000002</c:v>
                </c:pt>
                <c:pt idx="5">
                  <c:v>2104.1</c:v>
                </c:pt>
                <c:pt idx="6">
                  <c:v>2096</c:v>
                </c:pt>
              </c:numCache>
            </c:numRef>
          </c:val>
        </c:ser>
        <c:gapWidth val="90"/>
        <c:axId val="122599296"/>
        <c:axId val="12260083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401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708E-2"/>
                  <c:y val="-5.85789006590003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12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3197019727372794E-2"/>
                  <c:y val="-4.8512987600687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73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9793243586487193E-2"/>
                  <c:y val="-5.55259902856970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6.8504816786169848E-2"/>
                  <c:y val="-2.04546913650181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0</c:formatCode>
                <c:ptCount val="7"/>
                <c:pt idx="0">
                  <c:v>58069</c:v>
                </c:pt>
                <c:pt idx="1">
                  <c:v>57979</c:v>
                </c:pt>
                <c:pt idx="2">
                  <c:v>57803</c:v>
                </c:pt>
                <c:pt idx="3" formatCode="General">
                  <c:v>57622</c:v>
                </c:pt>
                <c:pt idx="4" formatCode="General">
                  <c:v>61516</c:v>
                </c:pt>
                <c:pt idx="5">
                  <c:v>64487</c:v>
                </c:pt>
                <c:pt idx="6">
                  <c:v>64194</c:v>
                </c:pt>
              </c:numCache>
            </c:numRef>
          </c:val>
        </c:ser>
        <c:marker val="1"/>
        <c:axId val="122591872"/>
        <c:axId val="122597760"/>
      </c:lineChart>
      <c:catAx>
        <c:axId val="1225918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22597760"/>
        <c:crossesAt val="1000"/>
        <c:auto val="1"/>
        <c:lblAlgn val="ctr"/>
        <c:lblOffset val="100"/>
        <c:tickLblSkip val="1"/>
        <c:tickMarkSkip val="1"/>
      </c:catAx>
      <c:valAx>
        <c:axId val="122597760"/>
        <c:scaling>
          <c:orientation val="minMax"/>
          <c:max val="65000"/>
          <c:min val="15000"/>
        </c:scaling>
        <c:axPos val="l"/>
        <c:majorGridlines/>
        <c:numFmt formatCode="0" sourceLinked="1"/>
        <c:tickLblPos val="none"/>
        <c:crossAx val="122591872"/>
        <c:crosses val="autoZero"/>
        <c:crossBetween val="between"/>
        <c:majorUnit val="4500"/>
      </c:valAx>
      <c:catAx>
        <c:axId val="122599296"/>
        <c:scaling>
          <c:orientation val="minMax"/>
        </c:scaling>
        <c:delete val="1"/>
        <c:axPos val="b"/>
        <c:tickLblPos val="nextTo"/>
        <c:crossAx val="122600832"/>
        <c:crossesAt val="1000"/>
        <c:auto val="1"/>
        <c:lblAlgn val="ctr"/>
        <c:lblOffset val="100"/>
      </c:catAx>
      <c:valAx>
        <c:axId val="122600832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22599296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64E-2"/>
          <c:y val="0.90426594157744433"/>
          <c:w val="0.90000009775314394"/>
          <c:h val="9.5734058422553767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19623489555818321"/>
          <c:y val="4.613625750768883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7.3529411764705885E-2"/>
          <c:w val="0.90604500732993865"/>
          <c:h val="0.64696842342560168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091E-3"/>
                  <c:y val="1.38408304498271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091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071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Лист1!$C$3:$C$9</c:f>
              <c:numCache>
                <c:formatCode>General</c:formatCode>
                <c:ptCount val="7"/>
                <c:pt idx="0">
                  <c:v>2090.4</c:v>
                </c:pt>
                <c:pt idx="1">
                  <c:v>2088.3000000000002</c:v>
                </c:pt>
                <c:pt idx="2">
                  <c:v>2095.6999999999998</c:v>
                </c:pt>
                <c:pt idx="3">
                  <c:v>2123.1999999999998</c:v>
                </c:pt>
                <c:pt idx="4">
                  <c:v>2125.3000000000002</c:v>
                </c:pt>
                <c:pt idx="5" formatCode="0.0">
                  <c:v>2122</c:v>
                </c:pt>
                <c:pt idx="6">
                  <c:v>2113.9</c:v>
                </c:pt>
              </c:numCache>
            </c:numRef>
          </c:val>
        </c:ser>
        <c:gapWidth val="90"/>
        <c:axId val="122645888"/>
        <c:axId val="122647680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8.5197018104366754E-3"/>
                  <c:y val="-0.12037872566542678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b"/>
              <c:showVal val="1"/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Лист1!$D$3:$D$9</c:f>
              <c:numCache>
                <c:formatCode>General</c:formatCode>
                <c:ptCount val="7"/>
                <c:pt idx="0">
                  <c:v>16037</c:v>
                </c:pt>
                <c:pt idx="1">
                  <c:v>16037</c:v>
                </c:pt>
                <c:pt idx="2">
                  <c:v>16037</c:v>
                </c:pt>
                <c:pt idx="3">
                  <c:v>16037</c:v>
                </c:pt>
                <c:pt idx="4">
                  <c:v>16037</c:v>
                </c:pt>
                <c:pt idx="5">
                  <c:v>16037</c:v>
                </c:pt>
                <c:pt idx="6">
                  <c:v>16037</c:v>
                </c:pt>
              </c:numCache>
            </c:numRef>
          </c:val>
        </c:ser>
        <c:marker val="1"/>
        <c:axId val="122642816"/>
        <c:axId val="122644352"/>
      </c:lineChart>
      <c:catAx>
        <c:axId val="1226428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22644352"/>
        <c:crosses val="autoZero"/>
        <c:auto val="1"/>
        <c:lblAlgn val="ctr"/>
        <c:lblOffset val="100"/>
        <c:tickLblSkip val="1"/>
        <c:tickMarkSkip val="1"/>
      </c:catAx>
      <c:valAx>
        <c:axId val="122644352"/>
        <c:scaling>
          <c:orientation val="minMax"/>
          <c:max val="20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22642816"/>
        <c:crosses val="autoZero"/>
        <c:crossBetween val="between"/>
        <c:majorUnit val="3000"/>
      </c:valAx>
      <c:catAx>
        <c:axId val="122645888"/>
        <c:scaling>
          <c:orientation val="minMax"/>
        </c:scaling>
        <c:delete val="1"/>
        <c:axPos val="b"/>
        <c:tickLblPos val="nextTo"/>
        <c:crossAx val="122647680"/>
        <c:crosses val="autoZero"/>
        <c:auto val="1"/>
        <c:lblAlgn val="ctr"/>
        <c:lblOffset val="100"/>
      </c:catAx>
      <c:valAx>
        <c:axId val="122647680"/>
        <c:scaling>
          <c:orientation val="minMax"/>
          <c:max val="2700"/>
          <c:min val="1500"/>
        </c:scaling>
        <c:axPos val="r"/>
        <c:numFmt formatCode="General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2264588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1.5776664280601288E-2"/>
          <c:y val="0.89379069830804325"/>
          <c:w val="0.98080822541810375"/>
          <c:h val="9.6405198485137428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2887080781568925"/>
          <c:y val="4.1680889365268883E-2"/>
        </c:manualLayout>
      </c:layout>
    </c:title>
    <c:plotArea>
      <c:layout>
        <c:manualLayout>
          <c:layoutTarget val="inner"/>
          <c:xMode val="edge"/>
          <c:yMode val="edge"/>
          <c:x val="4.4078680505845999E-2"/>
          <c:y val="0.15196078431372625"/>
          <c:w val="0.92942018611309962"/>
          <c:h val="0.587798985859750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687.8</c:v>
                </c:pt>
                <c:pt idx="1">
                  <c:v>682.2</c:v>
                </c:pt>
                <c:pt idx="2">
                  <c:v>669.7</c:v>
                </c:pt>
                <c:pt idx="3">
                  <c:v>694.5</c:v>
                </c:pt>
                <c:pt idx="4">
                  <c:v>697.4</c:v>
                </c:pt>
                <c:pt idx="5">
                  <c:v>682.6</c:v>
                </c:pt>
                <c:pt idx="6">
                  <c:v>669.7</c:v>
                </c:pt>
              </c:numCache>
            </c:numRef>
          </c:val>
        </c:ser>
        <c:gapWidth val="90"/>
        <c:axId val="126818176"/>
        <c:axId val="12681971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484E-2"/>
                  <c:y val="5.86355537674575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General</c:formatCode>
                <c:ptCount val="7"/>
                <c:pt idx="0">
                  <c:v>40232</c:v>
                </c:pt>
                <c:pt idx="1">
                  <c:v>40307</c:v>
                </c:pt>
                <c:pt idx="2">
                  <c:v>40437</c:v>
                </c:pt>
                <c:pt idx="3">
                  <c:v>40286</c:v>
                </c:pt>
                <c:pt idx="4">
                  <c:v>42493</c:v>
                </c:pt>
                <c:pt idx="5">
                  <c:v>44193</c:v>
                </c:pt>
                <c:pt idx="6">
                  <c:v>44459</c:v>
                </c:pt>
              </c:numCache>
            </c:numRef>
          </c:val>
        </c:ser>
        <c:marker val="1"/>
        <c:axId val="126810752"/>
        <c:axId val="126816640"/>
      </c:lineChart>
      <c:catAx>
        <c:axId val="1268107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6816640"/>
        <c:crossesAt val="1000"/>
        <c:auto val="1"/>
        <c:lblAlgn val="ctr"/>
        <c:lblOffset val="100"/>
        <c:tickLblSkip val="1"/>
        <c:tickMarkSkip val="1"/>
      </c:catAx>
      <c:valAx>
        <c:axId val="126816640"/>
        <c:scaling>
          <c:orientation val="minMax"/>
          <c:max val="45000"/>
          <c:min val="5000"/>
        </c:scaling>
        <c:axPos val="l"/>
        <c:majorGridlines/>
        <c:numFmt formatCode="General" sourceLinked="1"/>
        <c:tickLblPos val="none"/>
        <c:crossAx val="126810752"/>
        <c:crosses val="autoZero"/>
        <c:crossBetween val="between"/>
        <c:majorUnit val="4000"/>
        <c:minorUnit val="400"/>
      </c:valAx>
      <c:catAx>
        <c:axId val="126818176"/>
        <c:scaling>
          <c:orientation val="minMax"/>
        </c:scaling>
        <c:delete val="1"/>
        <c:axPos val="b"/>
        <c:tickLblPos val="nextTo"/>
        <c:crossAx val="126819712"/>
        <c:crossesAt val="100"/>
        <c:auto val="1"/>
        <c:lblAlgn val="ctr"/>
        <c:lblOffset val="100"/>
      </c:catAx>
      <c:valAx>
        <c:axId val="126819712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26818176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832473842123659"/>
          <c:h val="0.10116405157384561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1414500933048145"/>
          <c:y val="2.9257006381311398E-3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8.9751232121750568E-2"/>
          <c:w val="0.94689937769078825"/>
          <c:h val="0.69031309474941227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2"/>
              <c:layout>
                <c:manualLayout>
                  <c:x val="-7.5329566854991908E-3"/>
                  <c:y val="2.3809523809523812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790.6</c:v>
                </c:pt>
                <c:pt idx="1">
                  <c:v>776.7</c:v>
                </c:pt>
                <c:pt idx="2">
                  <c:v>751.9</c:v>
                </c:pt>
                <c:pt idx="3">
                  <c:v>764.9</c:v>
                </c:pt>
                <c:pt idx="4">
                  <c:v>909.2</c:v>
                </c:pt>
                <c:pt idx="5">
                  <c:v>899.4</c:v>
                </c:pt>
                <c:pt idx="6">
                  <c:v>866.2</c:v>
                </c:pt>
              </c:numCache>
            </c:numRef>
          </c:val>
        </c:ser>
        <c:gapWidth val="90"/>
        <c:axId val="126887808"/>
        <c:axId val="12688934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layout>
                <c:manualLayout>
                  <c:x val="-3.6829831299336181E-2"/>
                  <c:y val="-3.36901107700520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7576898932831049E-2"/>
                  <c:y val="-7.68361581920904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6"/>
              <c:layout>
                <c:manualLayout>
                  <c:x val="-2.0087884494664202E-2"/>
                  <c:y val="-7.23163841807914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#,##0</c:formatCode>
                <c:ptCount val="7"/>
                <c:pt idx="0">
                  <c:v>10706</c:v>
                </c:pt>
                <c:pt idx="1">
                  <c:v>10708</c:v>
                </c:pt>
                <c:pt idx="2">
                  <c:v>10734</c:v>
                </c:pt>
                <c:pt idx="3">
                  <c:v>10734</c:v>
                </c:pt>
                <c:pt idx="4">
                  <c:v>26936</c:v>
                </c:pt>
                <c:pt idx="5">
                  <c:v>28212</c:v>
                </c:pt>
                <c:pt idx="6">
                  <c:v>28540</c:v>
                </c:pt>
              </c:numCache>
            </c:numRef>
          </c:val>
        </c:ser>
        <c:marker val="1"/>
        <c:axId val="126872192"/>
        <c:axId val="126886272"/>
      </c:lineChart>
      <c:catAx>
        <c:axId val="1268721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6886272"/>
        <c:crossesAt val="0"/>
        <c:auto val="1"/>
        <c:lblAlgn val="ctr"/>
        <c:lblOffset val="100"/>
        <c:tickLblSkip val="1"/>
        <c:tickMarkSkip val="1"/>
      </c:catAx>
      <c:valAx>
        <c:axId val="126886272"/>
        <c:scaling>
          <c:orientation val="minMax"/>
          <c:max val="31000"/>
          <c:min val="2500"/>
        </c:scaling>
        <c:axPos val="l"/>
        <c:majorGridlines/>
        <c:numFmt formatCode="#,##0" sourceLinked="1"/>
        <c:tickLblPos val="none"/>
        <c:crossAx val="126872192"/>
        <c:crosses val="autoZero"/>
        <c:crossBetween val="between"/>
        <c:majorUnit val="4000"/>
      </c:valAx>
      <c:catAx>
        <c:axId val="126887808"/>
        <c:scaling>
          <c:orientation val="minMax"/>
        </c:scaling>
        <c:delete val="1"/>
        <c:axPos val="b"/>
        <c:tickLblPos val="nextTo"/>
        <c:crossAx val="126889344"/>
        <c:crossesAt val="0"/>
        <c:auto val="1"/>
        <c:lblAlgn val="ctr"/>
        <c:lblOffset val="100"/>
      </c:catAx>
      <c:valAx>
        <c:axId val="126889344"/>
        <c:scaling>
          <c:orientation val="minMax"/>
          <c:max val="1200"/>
          <c:min val="500"/>
        </c:scaling>
        <c:axPos val="r"/>
        <c:numFmt formatCode="General" sourceLinked="1"/>
        <c:tickLblPos val="none"/>
        <c:crossAx val="12688780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3492356109514752"/>
          <c:w val="0.99354834882927756"/>
          <c:h val="6.507643890485252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26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32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0.22347</cdr:x>
      <cdr:y>0.86254</cdr:y>
    </cdr:from>
    <cdr:to>
      <cdr:x>0.29677</cdr:x>
      <cdr:y>0.93103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9839" y="1429535"/>
          <a:ext cx="216461" cy="1135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0.75875</cdr:x>
      <cdr:y>0.85618</cdr:y>
    </cdr:from>
    <cdr:to>
      <cdr:x>0.82581</cdr:x>
      <cdr:y>0.93103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40408" y="1418998"/>
          <a:ext cx="197992" cy="1240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0.19356</cdr:x>
      <cdr:y>0.76931</cdr:y>
    </cdr:from>
    <cdr:to>
      <cdr:x>0.44552</cdr:x>
      <cdr:y>0.82593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49909" y="2286235"/>
          <a:ext cx="1106363" cy="16826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0.6579</cdr:x>
      <cdr:y>0.77178</cdr:y>
    </cdr:from>
    <cdr:to>
      <cdr:x>0.8497</cdr:x>
      <cdr:y>0.81673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88871" y="2293576"/>
          <a:ext cx="842199" cy="13358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0.27436</cdr:x>
      <cdr:y>0.85821</cdr:y>
    </cdr:from>
    <cdr:to>
      <cdr:x>0.42417</cdr:x>
      <cdr:y>0.90776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4251" y="2534075"/>
          <a:ext cx="652112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0.73724</cdr:x>
      <cdr:y>0.8536</cdr:y>
    </cdr:from>
    <cdr:to>
      <cdr:x>0.83318</cdr:x>
      <cdr:y>0.90577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209156" y="2520476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0.25316</cdr:x>
      <cdr:y>0.8857</cdr:y>
    </cdr:from>
    <cdr:to>
      <cdr:x>0.31344</cdr:x>
      <cdr:y>0.97033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29940" y="1729444"/>
          <a:ext cx="340481" cy="1652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0.73186</cdr:x>
      <cdr:y>0.89088</cdr:y>
    </cdr:from>
    <cdr:to>
      <cdr:x>0.78235</cdr:x>
      <cdr:y>0.97172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3803" y="1739559"/>
          <a:ext cx="285184" cy="1578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0.54797</cdr:x>
      <cdr:y>0.02419</cdr:y>
    </cdr:from>
    <cdr:to>
      <cdr:x>0.62973</cdr:x>
      <cdr:y>0.13619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6765" y="29489"/>
          <a:ext cx="432223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0.66036</cdr:x>
      <cdr:y>0.58828</cdr:y>
    </cdr:from>
    <cdr:to>
      <cdr:x>0.87117</cdr:x>
      <cdr:y>0.71228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90913" y="717231"/>
          <a:ext cx="1114418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 ликеро-водочные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0.61982</cdr:x>
      <cdr:y>0.368</cdr:y>
    </cdr:from>
    <cdr:to>
      <cdr:x>0.9027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600" y="448666"/>
          <a:ext cx="1495425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0.57072</cdr:x>
      <cdr:y>0.12839</cdr:y>
    </cdr:from>
    <cdr:to>
      <cdr:x>0.64087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17044" y="156535"/>
          <a:ext cx="370839" cy="16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0.66306</cdr:x>
      <cdr:y>0.71211</cdr:y>
    </cdr:from>
    <cdr:to>
      <cdr:x>0.86306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5200" y="868205"/>
          <a:ext cx="1057259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0.61892</cdr:x>
      <cdr:y>0.24427</cdr:y>
    </cdr:from>
    <cdr:to>
      <cdr:x>0.78468</cdr:x>
      <cdr:y>0.36026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43" y="297814"/>
          <a:ext cx="876295" cy="1414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0.61351</cdr:x>
      <cdr:y>0.46378</cdr:y>
    </cdr:from>
    <cdr:to>
      <cdr:x>0.8027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3263" y="565441"/>
          <a:ext cx="1000109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молочная</a:t>
          </a:r>
          <a:r>
            <a:rPr lang="ru-RU" sz="600" baseline="0"/>
            <a:t> продукция</a:t>
          </a:r>
          <a:endParaRPr lang="ru-RU" sz="600"/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0.67559</cdr:x>
      <cdr:y>0.5127</cdr:y>
    </cdr:from>
    <cdr:to>
      <cdr:x>0.94857</cdr:x>
      <cdr:y>0.66507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15953" y="625078"/>
          <a:ext cx="1541879" cy="1857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0.53803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8949" y="41282"/>
          <a:ext cx="915198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0.74304</cdr:x>
      <cdr:y>0.67317</cdr:y>
    </cdr:from>
    <cdr:to>
      <cdr:x>0.93065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953" y="820729"/>
          <a:ext cx="1059655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счетчики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электроэнергии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0.58009</cdr:x>
      <cdr:y>0.35645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37" y="434578"/>
          <a:ext cx="890854" cy="1457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0.47128</cdr:x>
      <cdr:y>0.89069</cdr:y>
    </cdr:from>
    <cdr:to>
      <cdr:x>0.53022</cdr:x>
      <cdr:y>0.95582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54679" y="1399834"/>
          <a:ext cx="26947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0.91194</cdr:x>
      <cdr:y>0.89805</cdr:y>
    </cdr:from>
    <cdr:to>
      <cdr:x>0.97766</cdr:x>
      <cdr:y>0.9729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9390" y="1411403"/>
          <a:ext cx="300472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0.92901</cdr:x>
      <cdr:y>0.67642</cdr:y>
    </cdr:from>
    <cdr:to>
      <cdr:x>0.97251</cdr:x>
      <cdr:y>0.81614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88093" y="1436770"/>
          <a:ext cx="238244" cy="2967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29" y="1569357"/>
          <a:ext cx="3705678" cy="1360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0.27748</cdr:x>
      <cdr:y>0.83359</cdr:y>
    </cdr:from>
    <cdr:to>
      <cdr:x>0.34289</cdr:x>
      <cdr:y>0.88011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27271" y="1294211"/>
          <a:ext cx="195008" cy="722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0.73802</cdr:x>
      <cdr:y>0.84081</cdr:y>
    </cdr:from>
    <cdr:to>
      <cdr:x>0.82428</cdr:x>
      <cdr:y>0.92328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200274" y="1305421"/>
          <a:ext cx="257176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0.38566</cdr:x>
      <cdr:y>0.88411</cdr:y>
    </cdr:from>
    <cdr:to>
      <cdr:x>0.45258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070" y="1557921"/>
          <a:ext cx="257515" cy="1416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0.91213</cdr:x>
      <cdr:y>0.87672</cdr:y>
    </cdr:from>
    <cdr:to>
      <cdr:x>0.98601</cdr:x>
      <cdr:y>0.95374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9972" y="1544887"/>
          <a:ext cx="284298" cy="13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0.8743</cdr:y>
    </cdr:from>
    <cdr:to>
      <cdr:x>0.9729</cdr:x>
      <cdr:y>0.97435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71965" y="1127573"/>
          <a:ext cx="288161" cy="1290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0.35354</cdr:x>
      <cdr:y>0.8481</cdr:y>
    </cdr:from>
    <cdr:to>
      <cdr:x>0.44816</cdr:x>
      <cdr:y>0.93085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75381" y="1093782"/>
          <a:ext cx="394889" cy="106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20080" y="1062947"/>
          <a:ext cx="284895" cy="15625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0.97396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95339" y="1053486"/>
          <a:ext cx="294827" cy="1339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0.72281</cdr:x>
      <cdr:y>0.80252</cdr:y>
    </cdr:from>
    <cdr:to>
      <cdr:x>0.79016</cdr:x>
      <cdr:y>0.88322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88676" y="1207752"/>
          <a:ext cx="241207" cy="1214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0.25362</cdr:x>
      <cdr:y>0.7999</cdr:y>
    </cdr:from>
    <cdr:to>
      <cdr:x>0.33153</cdr:x>
      <cdr:y>0.89325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908316" y="1203811"/>
          <a:ext cx="279039" cy="1404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0.71832</cdr:x>
      <cdr:y>0.81617</cdr:y>
    </cdr:from>
    <cdr:to>
      <cdr:x>0.78882</cdr:x>
      <cdr:y>0.90232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72603" y="1228298"/>
          <a:ext cx="252484" cy="1296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0.2665</cdr:x>
      <cdr:y>0.8726</cdr:y>
    </cdr:from>
    <cdr:to>
      <cdr:x>0.32848</cdr:x>
      <cdr:y>0.91558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70305" y="3191622"/>
          <a:ext cx="388456" cy="1572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0.63323</cdr:x>
      <cdr:y>0.86775</cdr:y>
    </cdr:from>
    <cdr:to>
      <cdr:x>0.70542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68751" y="3173882"/>
          <a:ext cx="452438" cy="19773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0.21209</cdr:x>
      <cdr:y>0.82824</cdr:y>
    </cdr:from>
    <cdr:to>
      <cdr:x>0.2805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71651" y="3486932"/>
          <a:ext cx="571500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0.6545</cdr:x>
      <cdr:y>0.82181</cdr:y>
    </cdr:from>
    <cdr:to>
      <cdr:x>0.7252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67350" y="3459861"/>
          <a:ext cx="590551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0.2143</cdr:x>
      <cdr:y>0.85778</cdr:y>
    </cdr:from>
    <cdr:to>
      <cdr:x>0.28874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92115" y="3080224"/>
          <a:ext cx="483577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0.65306</cdr:x>
      <cdr:y>0.85448</cdr:y>
    </cdr:from>
    <cdr:to>
      <cdr:x>0.72186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42288" y="3068374"/>
          <a:ext cx="446943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0.22516</cdr:x>
      <cdr:y>0.9041</cdr:y>
    </cdr:from>
    <cdr:to>
      <cdr:x>0.2998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60501" y="3926868"/>
          <a:ext cx="484187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0.67792</cdr:x>
      <cdr:y>0.89364</cdr:y>
    </cdr:from>
    <cdr:to>
      <cdr:x>0.75257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397375" y="3881436"/>
          <a:ext cx="484188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0.20898</cdr:x>
      <cdr:y>0.83246</cdr:y>
    </cdr:from>
    <cdr:to>
      <cdr:x>0.3</cdr:x>
      <cdr:y>0.92147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16585" y="1514475"/>
          <a:ext cx="312115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0.73252</cdr:x>
      <cdr:y>0.8377</cdr:y>
    </cdr:from>
    <cdr:to>
      <cdr:x>0.80556</cdr:x>
      <cdr:y>0.90808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11811" y="1524000"/>
          <a:ext cx="25043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0.23006</cdr:x>
      <cdr:y>0.91107</cdr:y>
    </cdr:from>
    <cdr:to>
      <cdr:x>0.29261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83774" y="3818294"/>
          <a:ext cx="484908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0.65334</cdr:x>
      <cdr:y>0.90747</cdr:y>
    </cdr:from>
    <cdr:to>
      <cdr:x>0.7237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568" y="3803207"/>
          <a:ext cx="545523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0.19278</cdr:x>
      <cdr:y>0.88224</cdr:y>
    </cdr:from>
    <cdr:to>
      <cdr:x>0.26879</cdr:x>
      <cdr:y>0.94595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35321" y="1773096"/>
          <a:ext cx="250503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0.74758</cdr:x>
      <cdr:y>0.87465</cdr:y>
    </cdr:from>
    <cdr:to>
      <cdr:x>0.81792</cdr:x>
      <cdr:y>0.93836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63751" y="1757843"/>
          <a:ext cx="231824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0.35401</cdr:x>
      <cdr:y>0.76</cdr:y>
    </cdr:from>
    <cdr:to>
      <cdr:x>0.41971</cdr:x>
      <cdr:y>0.83111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85888" y="1628776"/>
          <a:ext cx="257174" cy="152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2019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0.79562</cdr:x>
      <cdr:y>0.78445</cdr:y>
    </cdr:from>
    <cdr:to>
      <cdr:x>0.87591</cdr:x>
      <cdr:y>0.83111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14672" y="1681168"/>
          <a:ext cx="314317" cy="999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2020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0.38563</cdr:x>
      <cdr:y>0.90807</cdr:y>
    </cdr:from>
    <cdr:to>
      <cdr:x>0.45246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0.89604</cdr:x>
      <cdr:y>0.92483</cdr:y>
    </cdr:from>
    <cdr:to>
      <cdr:x>0.97642</cdr:x>
      <cdr:y>0.97628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0.50025</cdr:x>
      <cdr:y>0.4905</cdr:y>
    </cdr:from>
    <cdr:to>
      <cdr:x>0.52675</cdr:x>
      <cdr:y>0.532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0.79687</cdr:x>
      <cdr:y>0.82862</cdr:y>
    </cdr:from>
    <cdr:to>
      <cdr:x>0.84262</cdr:x>
      <cdr:y>0.88612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0.3368</cdr:x>
      <cdr:y>0.77376</cdr:y>
    </cdr:from>
    <cdr:to>
      <cdr:x>0.40605</cdr:x>
      <cdr:y>0.87076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0.91552</cdr:x>
      <cdr:y>0.79237</cdr:y>
    </cdr:from>
    <cdr:to>
      <cdr:x>0.97507</cdr:x>
      <cdr:y>0.86973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0.38663</cdr:x>
      <cdr:y>0.88403</cdr:y>
    </cdr:from>
    <cdr:to>
      <cdr:x>0.45346</cdr:x>
      <cdr:y>0.94867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0.16925</cdr:x>
      <cdr:y>0.04325</cdr:y>
    </cdr:from>
    <cdr:to>
      <cdr:x>0.28775</cdr:x>
      <cdr:y>0.08775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0.57475</cdr:x>
      <cdr:y>0.75875</cdr:y>
    </cdr:from>
    <cdr:to>
      <cdr:x>0.574</cdr:x>
      <cdr:y>0.76275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0.60175</cdr:x>
      <cdr:y>0.7945</cdr:y>
    </cdr:from>
    <cdr:to>
      <cdr:x>0.6015</cdr:x>
      <cdr:y>0.7985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0.33392</cdr:x>
      <cdr:y>0.85491</cdr:y>
    </cdr:from>
    <cdr:to>
      <cdr:x>0.44752</cdr:x>
      <cdr:y>0.94645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64469" y="1663504"/>
          <a:ext cx="600275" cy="1781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700"/>
            <a:t>2020</a:t>
          </a:r>
        </a:p>
      </cdr:txBody>
    </cdr:sp>
  </cdr:relSizeAnchor>
  <cdr:relSizeAnchor xmlns:cdr="http://schemas.openxmlformats.org/drawingml/2006/chartDrawing">
    <cdr:from>
      <cdr:x>0.80687</cdr:x>
      <cdr:y>0.8648</cdr:y>
    </cdr:from>
    <cdr:to>
      <cdr:x>0.99249</cdr:x>
      <cdr:y>0.97891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63571" y="1682751"/>
          <a:ext cx="980852" cy="2220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Arial"/>
            </a:rPr>
            <a:t>                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0.37744</cdr:x>
      <cdr:y>0.80187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927679" y="1560286"/>
          <a:ext cx="377258" cy="2239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0.71492</cdr:x>
      <cdr:y>0.81023</cdr:y>
    </cdr:from>
    <cdr:to>
      <cdr:x>0.95826</cdr:x>
      <cdr:y>0.90759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51248" y="1576563"/>
          <a:ext cx="1242787" cy="189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A65294-E9E6-46D5-8F39-EF380C4CD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74</Pages>
  <Words>19255</Words>
  <Characters>129177</Characters>
  <Application>Microsoft Office Word</Application>
  <DocSecurity>0</DocSecurity>
  <Lines>1076</Lines>
  <Paragraphs>296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148136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64</cp:revision>
  <cp:lastPrinted>2020-09-10T06:18:00Z</cp:lastPrinted>
  <dcterms:created xsi:type="dcterms:W3CDTF">2021-01-14T05:14:00Z</dcterms:created>
  <dcterms:modified xsi:type="dcterms:W3CDTF">2021-04-05T03:49:00Z</dcterms:modified>
</cp:coreProperties>
</file>